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DC5" w:rsidRPr="00F9723F" w:rsidRDefault="00545DC5" w:rsidP="00545DC5">
      <w:pPr>
        <w:rPr>
          <w:rFonts w:eastAsia="標楷體"/>
          <w:sz w:val="28"/>
          <w:szCs w:val="28"/>
        </w:rPr>
      </w:pPr>
      <w:r>
        <w:rPr>
          <w:rFonts w:eastAsia="標楷體" w:hint="eastAsia"/>
          <w:color w:val="000000"/>
          <w:sz w:val="28"/>
          <w:szCs w:val="28"/>
          <w:bdr w:val="single" w:sz="4" w:space="0" w:color="auto"/>
        </w:rPr>
        <w:t>獎勵辦法</w:t>
      </w:r>
      <w:r>
        <w:rPr>
          <w:rFonts w:eastAsia="標楷體"/>
          <w:color w:val="000000"/>
          <w:sz w:val="28"/>
          <w:szCs w:val="28"/>
          <w:bdr w:val="single" w:sz="4" w:space="0" w:color="auto"/>
        </w:rPr>
        <w:t>2</w:t>
      </w:r>
      <w:r w:rsidRPr="00A941A9">
        <w:rPr>
          <w:rFonts w:eastAsia="標楷體"/>
          <w:color w:val="000000"/>
          <w:sz w:val="28"/>
          <w:szCs w:val="28"/>
          <w:bdr w:val="single" w:sz="4" w:space="0" w:color="auto"/>
        </w:rPr>
        <w:t xml:space="preserve"> </w:t>
      </w:r>
    </w:p>
    <w:p w:rsidR="00545DC5" w:rsidRPr="00E55CFC" w:rsidRDefault="00545DC5" w:rsidP="00545DC5">
      <w:pPr>
        <w:spacing w:line="400" w:lineRule="auto"/>
        <w:jc w:val="center"/>
        <w:rPr>
          <w:rFonts w:ascii="標楷體" w:eastAsia="標楷體" w:hAnsi="標楷體" w:cs="標楷體"/>
          <w:b/>
          <w:bCs/>
          <w:color w:val="000000"/>
          <w:sz w:val="36"/>
          <w:szCs w:val="36"/>
        </w:rPr>
      </w:pPr>
      <w:bookmarkStart w:id="0" w:name="_GoBack"/>
      <w:r w:rsidRPr="00E55CFC">
        <w:rPr>
          <w:rFonts w:ascii="標楷體" w:eastAsia="標楷體" w:hAnsi="標楷體" w:cs="標楷體" w:hint="eastAsia"/>
          <w:b/>
          <w:bCs/>
          <w:color w:val="000000"/>
          <w:sz w:val="36"/>
          <w:szCs w:val="36"/>
        </w:rPr>
        <w:t>新竹市學生通過本土語文能力認證獎勵計畫</w:t>
      </w:r>
      <w:bookmarkEnd w:id="0"/>
    </w:p>
    <w:p w:rsidR="00545DC5" w:rsidRDefault="00545DC5" w:rsidP="00545DC5">
      <w:pPr>
        <w:numPr>
          <w:ilvl w:val="0"/>
          <w:numId w:val="1"/>
        </w:numPr>
        <w:tabs>
          <w:tab w:val="left" w:pos="0"/>
        </w:tabs>
        <w:jc w:val="right"/>
        <w:rPr>
          <w:rFonts w:ascii="標楷體" w:eastAsia="標楷體" w:hAnsi="標楷體"/>
        </w:rPr>
      </w:pPr>
      <w:r w:rsidRPr="00E12970">
        <w:rPr>
          <w:rFonts w:ascii="標楷體" w:eastAsia="標楷體" w:hAnsi="標楷體" w:cs="標楷體"/>
          <w:b/>
        </w:rPr>
        <w:t xml:space="preserve">                        </w:t>
      </w:r>
      <w:r>
        <w:rPr>
          <w:rFonts w:ascii="標楷體" w:eastAsia="標楷體" w:hAnsi="標楷體" w:cs="標楷體" w:hint="eastAsia"/>
          <w:b/>
        </w:rPr>
        <w:t xml:space="preserve">  </w:t>
      </w:r>
      <w:r w:rsidRPr="00E12970">
        <w:rPr>
          <w:rFonts w:ascii="標楷體" w:eastAsia="標楷體" w:hAnsi="標楷體" w:cs="標楷體"/>
          <w:b/>
        </w:rPr>
        <w:t xml:space="preserve"> </w:t>
      </w:r>
      <w:r w:rsidRPr="00E12970">
        <w:rPr>
          <w:rFonts w:ascii="標楷體" w:eastAsia="標楷體" w:hAnsi="標楷體"/>
        </w:rPr>
        <w:t xml:space="preserve">111 </w:t>
      </w:r>
      <w:r w:rsidRPr="00E12970">
        <w:rPr>
          <w:rFonts w:ascii="標楷體" w:eastAsia="標楷體" w:hAnsi="標楷體" w:hint="eastAsia"/>
        </w:rPr>
        <w:t>年</w:t>
      </w:r>
      <w:r w:rsidRPr="00E12970">
        <w:rPr>
          <w:rFonts w:ascii="標楷體" w:eastAsia="標楷體" w:hAnsi="標楷體"/>
        </w:rPr>
        <w:t xml:space="preserve"> 1 </w:t>
      </w:r>
      <w:r w:rsidRPr="00E12970">
        <w:rPr>
          <w:rFonts w:ascii="標楷體" w:eastAsia="標楷體" w:hAnsi="標楷體" w:hint="eastAsia"/>
        </w:rPr>
        <w:t>月</w:t>
      </w:r>
      <w:r w:rsidRPr="00E12970">
        <w:rPr>
          <w:rFonts w:ascii="標楷體" w:eastAsia="標楷體" w:hAnsi="標楷體"/>
        </w:rPr>
        <w:t xml:space="preserve"> 12 </w:t>
      </w:r>
      <w:r w:rsidRPr="00E12970">
        <w:rPr>
          <w:rFonts w:ascii="標楷體" w:eastAsia="標楷體" w:hAnsi="標楷體" w:hint="eastAsia"/>
        </w:rPr>
        <w:t>日國教輔導團本土教育推動小組會議修正</w:t>
      </w:r>
    </w:p>
    <w:p w:rsidR="00545DC5" w:rsidRPr="0003394E" w:rsidRDefault="00545DC5" w:rsidP="00545DC5">
      <w:pPr>
        <w:numPr>
          <w:ilvl w:val="0"/>
          <w:numId w:val="1"/>
        </w:numPr>
        <w:tabs>
          <w:tab w:val="left" w:pos="0"/>
        </w:tabs>
        <w:jc w:val="right"/>
        <w:rPr>
          <w:rFonts w:ascii="標楷體" w:eastAsia="標楷體" w:hAnsi="標楷體"/>
        </w:rPr>
      </w:pPr>
      <w:r w:rsidRPr="0003394E">
        <w:rPr>
          <w:rFonts w:ascii="標楷體" w:eastAsia="標楷體" w:hAnsi="標楷體" w:hint="eastAsia"/>
        </w:rPr>
        <w:t>112年3月1日本土教育推動小組會議修正</w:t>
      </w:r>
    </w:p>
    <w:p w:rsidR="00545DC5" w:rsidRPr="00D40C2F" w:rsidRDefault="00545DC5" w:rsidP="00545DC5">
      <w:pPr>
        <w:numPr>
          <w:ilvl w:val="0"/>
          <w:numId w:val="2"/>
        </w:numPr>
        <w:spacing w:line="48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依據教育部對各地方政府統合視導項目暨本土教育整體推動方案計畫辦理。</w:t>
      </w:r>
    </w:p>
    <w:p w:rsidR="00545DC5" w:rsidRDefault="00545DC5" w:rsidP="00545DC5">
      <w:pPr>
        <w:numPr>
          <w:ilvl w:val="0"/>
          <w:numId w:val="2"/>
        </w:numPr>
        <w:spacing w:line="480" w:lineRule="exact"/>
        <w:rPr>
          <w:rFonts w:ascii="標楷體" w:eastAsia="標楷體" w:hAnsi="標楷體" w:cs="標楷體"/>
          <w:sz w:val="28"/>
          <w:szCs w:val="28"/>
        </w:rPr>
      </w:pPr>
      <w:r>
        <w:rPr>
          <w:rFonts w:ascii="標楷體" w:eastAsia="標楷體" w:hAnsi="標楷體" w:cs="標楷體" w:hint="eastAsia"/>
          <w:sz w:val="28"/>
          <w:szCs w:val="28"/>
        </w:rPr>
        <w:t>為提升本市本土語文學生之認證，以促進本市本土語文學習品質與成效，特訂定本計畫。</w:t>
      </w:r>
    </w:p>
    <w:p w:rsidR="00545DC5" w:rsidRPr="00470747" w:rsidRDefault="00545DC5" w:rsidP="00545DC5">
      <w:pPr>
        <w:numPr>
          <w:ilvl w:val="0"/>
          <w:numId w:val="2"/>
        </w:numPr>
        <w:spacing w:line="480" w:lineRule="exact"/>
        <w:rPr>
          <w:rFonts w:ascii="標楷體" w:eastAsia="標楷體" w:hAnsi="標楷體" w:cs="標楷體"/>
          <w:sz w:val="28"/>
          <w:szCs w:val="28"/>
        </w:rPr>
      </w:pPr>
      <w:r>
        <w:rPr>
          <w:rFonts w:ascii="標楷體" w:eastAsia="標楷體" w:hAnsi="標楷體" w:cs="標楷體" w:hint="eastAsia"/>
          <w:sz w:val="28"/>
          <w:szCs w:val="28"/>
        </w:rPr>
        <w:t>獎勵對象：本市通過本土語文能力認證之市立學校</w:t>
      </w:r>
      <w:r>
        <w:rPr>
          <w:rFonts w:ascii="標楷體" w:eastAsia="標楷體" w:hAnsi="標楷體" w:cs="標楷體"/>
          <w:sz w:val="28"/>
          <w:szCs w:val="28"/>
        </w:rPr>
        <w:t>(</w:t>
      </w:r>
      <w:r>
        <w:rPr>
          <w:rFonts w:ascii="標楷體" w:eastAsia="標楷體" w:hAnsi="標楷體" w:cs="標楷體" w:hint="eastAsia"/>
          <w:sz w:val="28"/>
          <w:szCs w:val="28"/>
        </w:rPr>
        <w:t>含完全中學、國中、國小</w:t>
      </w:r>
      <w:r>
        <w:rPr>
          <w:rFonts w:ascii="標楷體" w:eastAsia="標楷體" w:hAnsi="標楷體" w:cs="標楷體"/>
          <w:sz w:val="28"/>
          <w:szCs w:val="28"/>
        </w:rPr>
        <w:t>)</w:t>
      </w:r>
      <w:r>
        <w:rPr>
          <w:rFonts w:ascii="標楷體" w:eastAsia="標楷體" w:hAnsi="標楷體" w:cs="標楷體" w:hint="eastAsia"/>
          <w:sz w:val="28"/>
          <w:szCs w:val="28"/>
        </w:rPr>
        <w:t>學生。</w:t>
      </w:r>
    </w:p>
    <w:p w:rsidR="00545DC5" w:rsidRDefault="00545DC5" w:rsidP="00545DC5">
      <w:pPr>
        <w:numPr>
          <w:ilvl w:val="0"/>
          <w:numId w:val="2"/>
        </w:numPr>
        <w:spacing w:line="480" w:lineRule="exact"/>
        <w:rPr>
          <w:rFonts w:ascii="標楷體" w:eastAsia="標楷體" w:hAnsi="標楷體" w:cs="標楷體"/>
          <w:sz w:val="28"/>
          <w:szCs w:val="28"/>
        </w:rPr>
      </w:pPr>
      <w:r>
        <w:rPr>
          <w:rFonts w:ascii="標楷體" w:eastAsia="標楷體" w:hAnsi="標楷體" w:cs="標楷體" w:hint="eastAsia"/>
          <w:sz w:val="28"/>
          <w:szCs w:val="28"/>
        </w:rPr>
        <w:t>獎勵方式：</w:t>
      </w:r>
    </w:p>
    <w:p w:rsidR="00545DC5" w:rsidRDefault="00545DC5" w:rsidP="00545DC5">
      <w:pPr>
        <w:numPr>
          <w:ilvl w:val="0"/>
          <w:numId w:val="3"/>
        </w:numPr>
        <w:spacing w:line="480" w:lineRule="exact"/>
        <w:ind w:left="709" w:hanging="621"/>
        <w:rPr>
          <w:rFonts w:ascii="標楷體" w:eastAsia="標楷體" w:hAnsi="標楷體" w:cs="標楷體"/>
          <w:color w:val="000000"/>
          <w:sz w:val="28"/>
          <w:szCs w:val="28"/>
        </w:rPr>
      </w:pPr>
      <w:r>
        <w:rPr>
          <w:rFonts w:ascii="標楷體" w:eastAsia="標楷體" w:hAnsi="標楷體" w:cs="標楷體" w:hint="eastAsia"/>
          <w:color w:val="000000"/>
          <w:sz w:val="28"/>
          <w:szCs w:val="28"/>
        </w:rPr>
        <w:t>通過教育部承認之</w:t>
      </w:r>
      <w:r w:rsidRPr="00E55CFC">
        <w:rPr>
          <w:rFonts w:ascii="標楷體" w:eastAsia="標楷體" w:hAnsi="標楷體" w:cs="新細明體" w:hint="eastAsia"/>
          <w:color w:val="000000"/>
          <w:sz w:val="28"/>
          <w:szCs w:val="28"/>
        </w:rPr>
        <w:t>臺灣台語</w:t>
      </w:r>
      <w:r>
        <w:rPr>
          <w:rFonts w:ascii="標楷體" w:eastAsia="標楷體" w:hAnsi="標楷體" w:cs="標楷體" w:hint="eastAsia"/>
          <w:color w:val="000000"/>
          <w:sz w:val="28"/>
          <w:szCs w:val="28"/>
        </w:rPr>
        <w:t>語文能力認證考試：通過基礎級、初級者，嘉獎一次及獎勵金新台幣</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以下同</w:t>
      </w:r>
      <w:r>
        <w:rPr>
          <w:rFonts w:ascii="標楷體" w:eastAsia="標楷體" w:hAnsi="標楷體" w:cs="標楷體"/>
          <w:color w:val="000000"/>
          <w:sz w:val="28"/>
          <w:szCs w:val="28"/>
        </w:rPr>
        <w:t>) 500</w:t>
      </w:r>
      <w:r>
        <w:rPr>
          <w:rFonts w:ascii="標楷體" w:eastAsia="標楷體" w:hAnsi="標楷體" w:cs="標楷體" w:hint="eastAsia"/>
          <w:color w:val="000000"/>
          <w:sz w:val="28"/>
          <w:szCs w:val="28"/>
        </w:rPr>
        <w:t>元；通過中級、中高級者，嘉獎二次及獎勵金</w:t>
      </w:r>
      <w:r>
        <w:rPr>
          <w:rFonts w:ascii="標楷體" w:eastAsia="標楷體" w:hAnsi="標楷體" w:cs="標楷體"/>
          <w:color w:val="000000"/>
          <w:sz w:val="28"/>
          <w:szCs w:val="28"/>
        </w:rPr>
        <w:t>500</w:t>
      </w:r>
      <w:r>
        <w:rPr>
          <w:rFonts w:ascii="標楷體" w:eastAsia="標楷體" w:hAnsi="標楷體" w:cs="標楷體" w:hint="eastAsia"/>
          <w:color w:val="000000"/>
          <w:sz w:val="28"/>
          <w:szCs w:val="28"/>
        </w:rPr>
        <w:t>元；通過高級、專業級者，記功一次及獎勵金</w:t>
      </w:r>
      <w:r>
        <w:rPr>
          <w:rFonts w:ascii="標楷體" w:eastAsia="標楷體" w:hAnsi="標楷體" w:cs="標楷體"/>
          <w:color w:val="000000"/>
          <w:sz w:val="28"/>
          <w:szCs w:val="28"/>
        </w:rPr>
        <w:t>500</w:t>
      </w:r>
      <w:r>
        <w:rPr>
          <w:rFonts w:ascii="標楷體" w:eastAsia="標楷體" w:hAnsi="標楷體" w:cs="標楷體" w:hint="eastAsia"/>
          <w:color w:val="000000"/>
          <w:sz w:val="28"/>
          <w:szCs w:val="28"/>
        </w:rPr>
        <w:t>元。</w:t>
      </w:r>
    </w:p>
    <w:p w:rsidR="00545DC5" w:rsidRDefault="00545DC5" w:rsidP="00545DC5">
      <w:pPr>
        <w:numPr>
          <w:ilvl w:val="0"/>
          <w:numId w:val="3"/>
        </w:numPr>
        <w:spacing w:line="480" w:lineRule="exact"/>
        <w:ind w:left="709" w:hanging="621"/>
        <w:rPr>
          <w:rFonts w:ascii="標楷體" w:eastAsia="標楷體" w:hAnsi="標楷體" w:cs="標楷體"/>
          <w:color w:val="000000"/>
          <w:sz w:val="28"/>
          <w:szCs w:val="28"/>
        </w:rPr>
      </w:pPr>
      <w:r>
        <w:rPr>
          <w:rFonts w:ascii="標楷體" w:eastAsia="標楷體" w:hAnsi="標楷體" w:cs="標楷體" w:hint="eastAsia"/>
          <w:color w:val="000000"/>
          <w:sz w:val="28"/>
          <w:szCs w:val="28"/>
        </w:rPr>
        <w:t>通過客家委員會客語能力認證考試：通過初級者，嘉獎一次及獎勵金</w:t>
      </w:r>
      <w:r>
        <w:rPr>
          <w:rFonts w:ascii="標楷體" w:eastAsia="標楷體" w:hAnsi="標楷體" w:cs="標楷體"/>
          <w:color w:val="000000"/>
          <w:sz w:val="28"/>
          <w:szCs w:val="28"/>
        </w:rPr>
        <w:t>500</w:t>
      </w:r>
      <w:r>
        <w:rPr>
          <w:rFonts w:ascii="標楷體" w:eastAsia="標楷體" w:hAnsi="標楷體" w:cs="標楷體" w:hint="eastAsia"/>
          <w:color w:val="000000"/>
          <w:sz w:val="28"/>
          <w:szCs w:val="28"/>
        </w:rPr>
        <w:t>元；通過中級者，嘉獎二次及獎勵金</w:t>
      </w:r>
      <w:r>
        <w:rPr>
          <w:rFonts w:ascii="標楷體" w:eastAsia="標楷體" w:hAnsi="標楷體" w:cs="標楷體"/>
          <w:color w:val="000000"/>
          <w:sz w:val="28"/>
          <w:szCs w:val="28"/>
        </w:rPr>
        <w:t>500</w:t>
      </w:r>
      <w:r>
        <w:rPr>
          <w:rFonts w:ascii="標楷體" w:eastAsia="標楷體" w:hAnsi="標楷體" w:cs="標楷體" w:hint="eastAsia"/>
          <w:color w:val="000000"/>
          <w:sz w:val="28"/>
          <w:szCs w:val="28"/>
        </w:rPr>
        <w:t>元；通過中高級者，記功一次及獎勵金</w:t>
      </w:r>
      <w:r>
        <w:rPr>
          <w:rFonts w:ascii="標楷體" w:eastAsia="標楷體" w:hAnsi="標楷體" w:cs="標楷體"/>
          <w:color w:val="000000"/>
          <w:sz w:val="28"/>
          <w:szCs w:val="28"/>
        </w:rPr>
        <w:t>500</w:t>
      </w:r>
      <w:r>
        <w:rPr>
          <w:rFonts w:ascii="標楷體" w:eastAsia="標楷體" w:hAnsi="標楷體" w:cs="標楷體" w:hint="eastAsia"/>
          <w:color w:val="000000"/>
          <w:sz w:val="28"/>
          <w:szCs w:val="28"/>
        </w:rPr>
        <w:t>元。</w:t>
      </w:r>
    </w:p>
    <w:p w:rsidR="00545DC5" w:rsidRPr="00470747" w:rsidRDefault="00545DC5" w:rsidP="00545DC5">
      <w:pPr>
        <w:numPr>
          <w:ilvl w:val="0"/>
          <w:numId w:val="3"/>
        </w:numPr>
        <w:spacing w:line="480" w:lineRule="exact"/>
        <w:ind w:left="709" w:hanging="621"/>
        <w:rPr>
          <w:rFonts w:ascii="標楷體" w:eastAsia="標楷體" w:hAnsi="標楷體" w:cs="標楷體"/>
          <w:color w:val="000000"/>
          <w:sz w:val="28"/>
          <w:szCs w:val="28"/>
        </w:rPr>
      </w:pPr>
      <w:r>
        <w:rPr>
          <w:rFonts w:ascii="標楷體" w:eastAsia="標楷體" w:hAnsi="標楷體" w:cs="標楷體" w:hint="eastAsia"/>
          <w:color w:val="000000"/>
          <w:sz w:val="28"/>
          <w:szCs w:val="28"/>
        </w:rPr>
        <w:t>通過行政院原住民族委員會原住民族語文能力認證考試：通過初級者，嘉獎一次及獎勵金</w:t>
      </w:r>
      <w:r>
        <w:rPr>
          <w:rFonts w:ascii="標楷體" w:eastAsia="標楷體" w:hAnsi="標楷體" w:cs="標楷體"/>
          <w:color w:val="000000"/>
          <w:sz w:val="28"/>
          <w:szCs w:val="28"/>
        </w:rPr>
        <w:t>500</w:t>
      </w:r>
      <w:r>
        <w:rPr>
          <w:rFonts w:ascii="標楷體" w:eastAsia="標楷體" w:hAnsi="標楷體" w:cs="標楷體" w:hint="eastAsia"/>
          <w:color w:val="000000"/>
          <w:sz w:val="28"/>
          <w:szCs w:val="28"/>
        </w:rPr>
        <w:t>元；通過中級、中高級者，嘉獎二次及獎勵金</w:t>
      </w:r>
      <w:r>
        <w:rPr>
          <w:rFonts w:ascii="標楷體" w:eastAsia="標楷體" w:hAnsi="標楷體" w:cs="標楷體"/>
          <w:color w:val="000000"/>
          <w:sz w:val="28"/>
          <w:szCs w:val="28"/>
        </w:rPr>
        <w:t>500</w:t>
      </w:r>
      <w:r>
        <w:rPr>
          <w:rFonts w:ascii="標楷體" w:eastAsia="標楷體" w:hAnsi="標楷體" w:cs="標楷體" w:hint="eastAsia"/>
          <w:color w:val="000000"/>
          <w:sz w:val="28"/>
          <w:szCs w:val="28"/>
        </w:rPr>
        <w:t>元；通過高級、薪傳級者，記功一次及獎勵金</w:t>
      </w:r>
      <w:r>
        <w:rPr>
          <w:rFonts w:ascii="標楷體" w:eastAsia="標楷體" w:hAnsi="標楷體" w:cs="標楷體"/>
          <w:color w:val="000000"/>
          <w:sz w:val="28"/>
          <w:szCs w:val="28"/>
        </w:rPr>
        <w:t>500</w:t>
      </w:r>
      <w:r>
        <w:rPr>
          <w:rFonts w:ascii="標楷體" w:eastAsia="標楷體" w:hAnsi="標楷體" w:cs="標楷體" w:hint="eastAsia"/>
          <w:color w:val="000000"/>
          <w:sz w:val="28"/>
          <w:szCs w:val="28"/>
        </w:rPr>
        <w:t>元。</w:t>
      </w:r>
    </w:p>
    <w:p w:rsidR="00545DC5" w:rsidRDefault="00545DC5" w:rsidP="00545DC5">
      <w:pPr>
        <w:spacing w:line="480" w:lineRule="exact"/>
        <w:rPr>
          <w:rFonts w:ascii="標楷體" w:eastAsia="標楷體" w:hAnsi="標楷體" w:cs="標楷體"/>
          <w:sz w:val="28"/>
          <w:szCs w:val="28"/>
        </w:rPr>
      </w:pPr>
      <w:r>
        <w:rPr>
          <w:rFonts w:ascii="標楷體" w:eastAsia="標楷體" w:hAnsi="標楷體" w:cs="標楷體" w:hint="eastAsia"/>
          <w:sz w:val="28"/>
          <w:szCs w:val="28"/>
        </w:rPr>
        <w:t>五、申請及獎勵程序：</w:t>
      </w:r>
    </w:p>
    <w:p w:rsidR="00545DC5" w:rsidRDefault="00545DC5" w:rsidP="00545DC5">
      <w:pPr>
        <w:spacing w:line="480" w:lineRule="exact"/>
        <w:ind w:left="566" w:hanging="566"/>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符合第四點之獎勵者，請檢附認證證書影本</w:t>
      </w:r>
      <w:r>
        <w:rPr>
          <w:rFonts w:ascii="標楷體" w:eastAsia="標楷體" w:hAnsi="標楷體" w:cs="標楷體"/>
          <w:sz w:val="28"/>
          <w:szCs w:val="28"/>
        </w:rPr>
        <w:t>(</w:t>
      </w:r>
      <w:r>
        <w:rPr>
          <w:rFonts w:ascii="標楷體" w:eastAsia="標楷體" w:hAnsi="標楷體" w:cs="標楷體" w:hint="eastAsia"/>
          <w:sz w:val="28"/>
          <w:szCs w:val="28"/>
        </w:rPr>
        <w:t>成績單不予認定</w:t>
      </w:r>
      <w:r>
        <w:rPr>
          <w:rFonts w:ascii="標楷體" w:eastAsia="標楷體" w:hAnsi="標楷體" w:cs="標楷體"/>
          <w:sz w:val="28"/>
          <w:szCs w:val="28"/>
        </w:rPr>
        <w:t>)</w:t>
      </w:r>
      <w:r>
        <w:rPr>
          <w:rFonts w:ascii="標楷體" w:eastAsia="標楷體" w:hAnsi="標楷體" w:cs="標楷體" w:hint="eastAsia"/>
          <w:sz w:val="28"/>
          <w:szCs w:val="28"/>
        </w:rPr>
        <w:t>及填寫附件獎勵申請表</w:t>
      </w:r>
      <w:r>
        <w:rPr>
          <w:rFonts w:ascii="標楷體" w:eastAsia="標楷體" w:hAnsi="標楷體" w:cs="標楷體"/>
          <w:sz w:val="28"/>
          <w:szCs w:val="28"/>
        </w:rPr>
        <w:t>(</w:t>
      </w:r>
      <w:r>
        <w:rPr>
          <w:rFonts w:ascii="標楷體" w:eastAsia="標楷體" w:hAnsi="標楷體" w:cs="標楷體" w:hint="eastAsia"/>
          <w:sz w:val="28"/>
          <w:szCs w:val="28"/>
        </w:rPr>
        <w:t>如附件一</w:t>
      </w:r>
      <w:r>
        <w:rPr>
          <w:rFonts w:ascii="標楷體" w:eastAsia="標楷體" w:hAnsi="標楷體" w:cs="標楷體"/>
          <w:sz w:val="28"/>
          <w:szCs w:val="28"/>
        </w:rPr>
        <w:t>)</w:t>
      </w:r>
      <w:r>
        <w:rPr>
          <w:rFonts w:ascii="標楷體" w:eastAsia="標楷體" w:hAnsi="標楷體" w:cs="標楷體" w:hint="eastAsia"/>
          <w:sz w:val="28"/>
          <w:szCs w:val="28"/>
        </w:rPr>
        <w:t>，並統一由各學校造冊</w:t>
      </w:r>
      <w:r>
        <w:rPr>
          <w:rFonts w:ascii="標楷體" w:eastAsia="標楷體" w:hAnsi="標楷體" w:cs="標楷體"/>
          <w:sz w:val="28"/>
          <w:szCs w:val="28"/>
        </w:rPr>
        <w:t>(</w:t>
      </w:r>
      <w:r>
        <w:rPr>
          <w:rFonts w:ascii="標楷體" w:eastAsia="標楷體" w:hAnsi="標楷體" w:cs="標楷體" w:hint="eastAsia"/>
          <w:sz w:val="28"/>
          <w:szCs w:val="28"/>
        </w:rPr>
        <w:t>如附件二</w:t>
      </w:r>
      <w:r>
        <w:rPr>
          <w:rFonts w:ascii="標楷體" w:eastAsia="標楷體" w:hAnsi="標楷體" w:cs="標楷體"/>
          <w:sz w:val="28"/>
          <w:szCs w:val="28"/>
        </w:rPr>
        <w:t>)</w:t>
      </w:r>
      <w:r>
        <w:rPr>
          <w:rFonts w:ascii="標楷體" w:eastAsia="標楷體" w:hAnsi="標楷體" w:cs="標楷體" w:hint="eastAsia"/>
          <w:sz w:val="28"/>
          <w:szCs w:val="28"/>
        </w:rPr>
        <w:t>送本府辦理獎勵金經費申請，學生敘獎部分則由學校依權責辦理。</w:t>
      </w:r>
      <w:r w:rsidRPr="0003394E">
        <w:rPr>
          <w:rFonts w:ascii="標楷體" w:eastAsia="標楷體" w:hAnsi="標楷體" w:cs="標楷體" w:hint="eastAsia"/>
          <w:sz w:val="28"/>
          <w:szCs w:val="28"/>
        </w:rPr>
        <w:t>申請辦理期限為</w:t>
      </w:r>
      <w:r w:rsidRPr="003A716A">
        <w:rPr>
          <w:rFonts w:ascii="標楷體" w:eastAsia="標楷體" w:hAnsi="標楷體" w:cs="標楷體" w:hint="eastAsia"/>
          <w:sz w:val="28"/>
          <w:szCs w:val="28"/>
        </w:rPr>
        <w:t>每年</w:t>
      </w:r>
      <w:r w:rsidRPr="00E55CFC">
        <w:rPr>
          <w:rFonts w:ascii="標楷體" w:eastAsia="標楷體" w:hAnsi="標楷體" w:cs="標楷體" w:hint="eastAsia"/>
          <w:b/>
          <w:bCs/>
          <w:sz w:val="28"/>
          <w:szCs w:val="28"/>
        </w:rPr>
        <w:t>3月1日至3月31日</w:t>
      </w:r>
      <w:r w:rsidRPr="0003394E">
        <w:rPr>
          <w:rFonts w:ascii="標楷體" w:eastAsia="標楷體" w:hAnsi="標楷體" w:cs="標楷體" w:hint="eastAsia"/>
          <w:sz w:val="28"/>
          <w:szCs w:val="28"/>
        </w:rPr>
        <w:t>止。</w:t>
      </w:r>
    </w:p>
    <w:p w:rsidR="00545DC5" w:rsidRDefault="00545DC5" w:rsidP="00545DC5">
      <w:pPr>
        <w:spacing w:line="480" w:lineRule="exact"/>
        <w:jc w:val="both"/>
      </w:pPr>
      <w:r>
        <w:rPr>
          <w:rFonts w:ascii="標楷體" w:eastAsia="標楷體" w:hAnsi="標楷體" w:cs="標楷體" w:hint="eastAsia"/>
          <w:sz w:val="28"/>
          <w:szCs w:val="28"/>
        </w:rPr>
        <w:t>六、本計畫未規定事項，依其他相關法令規定辦理。</w:t>
      </w:r>
    </w:p>
    <w:p w:rsidR="00545DC5" w:rsidRDefault="00545DC5" w:rsidP="00545DC5">
      <w:pPr>
        <w:widowControl/>
        <w:rPr>
          <w:rFonts w:ascii="標楷體" w:eastAsia="標楷體" w:hAnsi="標楷體" w:cs="標楷體"/>
          <w:sz w:val="28"/>
          <w:szCs w:val="28"/>
        </w:rPr>
      </w:pPr>
      <w:r>
        <w:br w:type="page"/>
      </w:r>
      <w:r>
        <w:rPr>
          <w:rFonts w:ascii="標楷體" w:eastAsia="標楷體" w:hAnsi="標楷體" w:cs="標楷體" w:hint="eastAsia"/>
          <w:sz w:val="28"/>
          <w:szCs w:val="28"/>
        </w:rPr>
        <w:lastRenderedPageBreak/>
        <w:t>附件一</w:t>
      </w:r>
    </w:p>
    <w:p w:rsidR="00545DC5" w:rsidRPr="00BA0FEA" w:rsidRDefault="00545DC5" w:rsidP="00545DC5">
      <w:pPr>
        <w:spacing w:line="276" w:lineRule="auto"/>
        <w:jc w:val="center"/>
        <w:rPr>
          <w:rFonts w:ascii="標楷體" w:eastAsia="標楷體" w:hAnsi="標楷體" w:cs="標楷體"/>
          <w:b/>
          <w:sz w:val="32"/>
          <w:szCs w:val="32"/>
        </w:rPr>
      </w:pPr>
      <w:r w:rsidRPr="00BA0FEA">
        <w:rPr>
          <w:rFonts w:ascii="標楷體" w:eastAsia="標楷體" w:hAnsi="標楷體" w:cs="標楷體" w:hint="eastAsia"/>
          <w:b/>
          <w:sz w:val="32"/>
          <w:szCs w:val="32"/>
        </w:rPr>
        <w:t>新竹市</w:t>
      </w:r>
      <w:r w:rsidRPr="00BA0FEA">
        <w:rPr>
          <w:rFonts w:ascii="標楷體" w:eastAsia="標楷體" w:hAnsi="標楷體" w:cs="標楷體"/>
          <w:b/>
          <w:sz w:val="32"/>
          <w:szCs w:val="32"/>
          <w:u w:val="single"/>
        </w:rPr>
        <w:t xml:space="preserve">       </w:t>
      </w:r>
      <w:r w:rsidRPr="00BA0FEA">
        <w:rPr>
          <w:rFonts w:ascii="標楷體" w:eastAsia="標楷體" w:hAnsi="標楷體" w:cs="標楷體" w:hint="eastAsia"/>
          <w:b/>
          <w:sz w:val="32"/>
          <w:szCs w:val="32"/>
        </w:rPr>
        <w:t>年度</w:t>
      </w:r>
    </w:p>
    <w:p w:rsidR="00545DC5" w:rsidRDefault="00545DC5" w:rsidP="00545DC5">
      <w:pPr>
        <w:spacing w:line="276" w:lineRule="auto"/>
        <w:jc w:val="center"/>
        <w:rPr>
          <w:rFonts w:ascii="標楷體" w:eastAsia="標楷體" w:hAnsi="標楷體" w:cs="標楷體"/>
          <w:sz w:val="32"/>
          <w:szCs w:val="32"/>
        </w:rPr>
      </w:pPr>
      <w:r w:rsidRPr="00BA0FEA">
        <w:rPr>
          <w:rFonts w:ascii="標楷體" w:eastAsia="標楷體" w:hAnsi="標楷體" w:cs="標楷體" w:hint="eastAsia"/>
          <w:b/>
          <w:sz w:val="32"/>
          <w:szCs w:val="32"/>
        </w:rPr>
        <w:t>學生通過本土語文</w:t>
      </w:r>
      <w:r w:rsidRPr="00BA0FEA">
        <w:rPr>
          <w:rFonts w:ascii="標楷體" w:eastAsia="標楷體" w:hAnsi="標楷體" w:cs="標楷體"/>
          <w:b/>
          <w:sz w:val="32"/>
          <w:szCs w:val="32"/>
        </w:rPr>
        <w:t>(</w:t>
      </w:r>
      <w:r w:rsidRPr="00BA0FEA">
        <w:rPr>
          <w:rFonts w:ascii="標楷體" w:eastAsia="標楷體" w:hAnsi="標楷體" w:cs="標楷體" w:hint="eastAsia"/>
          <w:b/>
          <w:sz w:val="32"/>
          <w:szCs w:val="32"/>
        </w:rPr>
        <w:t>閩客原</w:t>
      </w:r>
      <w:r w:rsidRPr="00BA0FEA">
        <w:rPr>
          <w:rFonts w:ascii="標楷體" w:eastAsia="標楷體" w:hAnsi="標楷體" w:cs="標楷體"/>
          <w:b/>
          <w:sz w:val="32"/>
          <w:szCs w:val="32"/>
        </w:rPr>
        <w:t>)</w:t>
      </w:r>
      <w:r w:rsidRPr="00BA0FEA">
        <w:rPr>
          <w:rFonts w:ascii="標楷體" w:eastAsia="標楷體" w:hAnsi="標楷體" w:cs="標楷體" w:hint="eastAsia"/>
          <w:b/>
          <w:sz w:val="32"/>
          <w:szCs w:val="32"/>
        </w:rPr>
        <w:t>語文能力認證獎勵申請表</w:t>
      </w:r>
      <w:r>
        <w:rPr>
          <w:rFonts w:ascii="標楷體" w:eastAsia="標楷體" w:hAnsi="標楷體" w:cs="標楷體" w:hint="eastAsia"/>
          <w:b/>
          <w:sz w:val="32"/>
          <w:szCs w:val="32"/>
        </w:rPr>
        <w:t xml:space="preserve"> </w:t>
      </w:r>
      <w:r w:rsidRPr="00E55CFC">
        <w:rPr>
          <w:rFonts w:ascii="標楷體" w:eastAsia="標楷體" w:hAnsi="標楷體" w:cs="標楷體"/>
          <w:b/>
          <w:bCs/>
          <w:sz w:val="26"/>
          <w:szCs w:val="26"/>
        </w:rPr>
        <w:t>(</w:t>
      </w:r>
      <w:r>
        <w:rPr>
          <w:rFonts w:ascii="標楷體" w:eastAsia="標楷體" w:hAnsi="標楷體" w:cs="標楷體" w:hint="eastAsia"/>
          <w:b/>
          <w:bCs/>
          <w:sz w:val="26"/>
          <w:szCs w:val="26"/>
        </w:rPr>
        <w:t>本表</w:t>
      </w:r>
      <w:r w:rsidRPr="00E55CFC">
        <w:rPr>
          <w:rFonts w:ascii="標楷體" w:eastAsia="標楷體" w:hAnsi="標楷體" w:cs="標楷體" w:hint="eastAsia"/>
          <w:b/>
          <w:bCs/>
          <w:sz w:val="26"/>
          <w:szCs w:val="26"/>
        </w:rPr>
        <w:t>請送府</w:t>
      </w:r>
      <w:r>
        <w:rPr>
          <w:rFonts w:ascii="標楷體" w:eastAsia="標楷體" w:hAnsi="標楷體" w:cs="標楷體" w:hint="eastAsia"/>
          <w:b/>
          <w:bCs/>
          <w:sz w:val="26"/>
          <w:szCs w:val="26"/>
        </w:rPr>
        <w:t>備</w:t>
      </w:r>
      <w:r w:rsidRPr="00E55CFC">
        <w:rPr>
          <w:rFonts w:ascii="標楷體" w:eastAsia="標楷體" w:hAnsi="標楷體" w:cs="標楷體" w:hint="eastAsia"/>
          <w:b/>
          <w:bCs/>
          <w:sz w:val="26"/>
          <w:szCs w:val="26"/>
        </w:rPr>
        <w:t>查</w:t>
      </w:r>
      <w:r w:rsidRPr="00E55CFC">
        <w:rPr>
          <w:rFonts w:ascii="標楷體" w:eastAsia="標楷體" w:hAnsi="標楷體" w:cs="標楷體"/>
          <w:b/>
          <w:bCs/>
          <w:sz w:val="26"/>
          <w:szCs w:val="26"/>
        </w:rPr>
        <w:t>)</w:t>
      </w:r>
      <w:r>
        <w:rPr>
          <w:rFonts w:ascii="標楷體" w:eastAsia="標楷體" w:hAnsi="標楷體" w:cs="標楷體" w:hint="eastAsia"/>
          <w:b/>
          <w:bCs/>
          <w:sz w:val="26"/>
          <w:szCs w:val="26"/>
        </w:rPr>
        <w:t xml:space="preserve"> </w:t>
      </w:r>
    </w:p>
    <w:tbl>
      <w:tblPr>
        <w:tblW w:w="105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9"/>
        <w:gridCol w:w="3297"/>
        <w:gridCol w:w="1864"/>
        <w:gridCol w:w="3968"/>
      </w:tblGrid>
      <w:tr w:rsidR="00545DC5" w:rsidTr="00862462">
        <w:trPr>
          <w:trHeight w:val="497"/>
          <w:jc w:val="center"/>
        </w:trPr>
        <w:tc>
          <w:tcPr>
            <w:tcW w:w="1429" w:type="dxa"/>
          </w:tcPr>
          <w:p w:rsidR="00545DC5" w:rsidRDefault="00545DC5" w:rsidP="00862462">
            <w:pPr>
              <w:spacing w:line="276" w:lineRule="auto"/>
              <w:jc w:val="center"/>
              <w:rPr>
                <w:rFonts w:ascii="標楷體" w:eastAsia="標楷體" w:hAnsi="標楷體" w:cs="標楷體"/>
                <w:sz w:val="28"/>
                <w:szCs w:val="28"/>
              </w:rPr>
            </w:pPr>
            <w:r>
              <w:rPr>
                <w:rFonts w:ascii="標楷體" w:eastAsia="標楷體" w:hAnsi="標楷體" w:cs="標楷體" w:hint="eastAsia"/>
                <w:sz w:val="28"/>
                <w:szCs w:val="28"/>
              </w:rPr>
              <w:t>姓名</w:t>
            </w:r>
          </w:p>
        </w:tc>
        <w:tc>
          <w:tcPr>
            <w:tcW w:w="3297" w:type="dxa"/>
          </w:tcPr>
          <w:p w:rsidR="00545DC5" w:rsidRDefault="00545DC5" w:rsidP="00862462">
            <w:pPr>
              <w:spacing w:line="276" w:lineRule="auto"/>
              <w:jc w:val="center"/>
              <w:rPr>
                <w:rFonts w:ascii="標楷體" w:eastAsia="標楷體" w:hAnsi="標楷體" w:cs="標楷體"/>
                <w:sz w:val="28"/>
                <w:szCs w:val="28"/>
              </w:rPr>
            </w:pPr>
          </w:p>
        </w:tc>
        <w:tc>
          <w:tcPr>
            <w:tcW w:w="1864" w:type="dxa"/>
          </w:tcPr>
          <w:p w:rsidR="00545DC5" w:rsidRDefault="00545DC5" w:rsidP="00862462">
            <w:pPr>
              <w:spacing w:line="276" w:lineRule="auto"/>
              <w:jc w:val="center"/>
              <w:rPr>
                <w:rFonts w:ascii="標楷體" w:eastAsia="標楷體" w:hAnsi="標楷體" w:cs="標楷體"/>
                <w:sz w:val="28"/>
                <w:szCs w:val="28"/>
              </w:rPr>
            </w:pPr>
            <w:r>
              <w:rPr>
                <w:rFonts w:ascii="標楷體" w:eastAsia="標楷體" w:hAnsi="標楷體" w:cs="標楷體" w:hint="eastAsia"/>
                <w:sz w:val="28"/>
                <w:szCs w:val="28"/>
              </w:rPr>
              <w:t>校名</w:t>
            </w:r>
          </w:p>
        </w:tc>
        <w:tc>
          <w:tcPr>
            <w:tcW w:w="3968" w:type="dxa"/>
          </w:tcPr>
          <w:p w:rsidR="00545DC5" w:rsidRDefault="00545DC5" w:rsidP="00862462">
            <w:pPr>
              <w:spacing w:line="276" w:lineRule="auto"/>
              <w:jc w:val="center"/>
              <w:rPr>
                <w:rFonts w:ascii="標楷體" w:eastAsia="標楷體" w:hAnsi="標楷體" w:cs="標楷體"/>
                <w:sz w:val="28"/>
                <w:szCs w:val="28"/>
              </w:rPr>
            </w:pPr>
          </w:p>
        </w:tc>
      </w:tr>
      <w:tr w:rsidR="00545DC5" w:rsidTr="00862462">
        <w:trPr>
          <w:trHeight w:val="497"/>
          <w:jc w:val="center"/>
        </w:trPr>
        <w:tc>
          <w:tcPr>
            <w:tcW w:w="1429" w:type="dxa"/>
          </w:tcPr>
          <w:p w:rsidR="00545DC5" w:rsidRDefault="00545DC5" w:rsidP="00862462">
            <w:pPr>
              <w:spacing w:line="276" w:lineRule="auto"/>
              <w:jc w:val="center"/>
              <w:rPr>
                <w:rFonts w:ascii="標楷體" w:eastAsia="標楷體" w:hAnsi="標楷體" w:cs="標楷體"/>
                <w:sz w:val="28"/>
                <w:szCs w:val="28"/>
              </w:rPr>
            </w:pPr>
            <w:r>
              <w:rPr>
                <w:rFonts w:ascii="標楷體" w:eastAsia="標楷體" w:hAnsi="標楷體" w:cs="標楷體" w:hint="eastAsia"/>
                <w:sz w:val="28"/>
                <w:szCs w:val="28"/>
              </w:rPr>
              <w:t>性別</w:t>
            </w:r>
          </w:p>
        </w:tc>
        <w:tc>
          <w:tcPr>
            <w:tcW w:w="3297" w:type="dxa"/>
          </w:tcPr>
          <w:p w:rsidR="00545DC5" w:rsidRDefault="00545DC5" w:rsidP="00862462">
            <w:pPr>
              <w:spacing w:line="276" w:lineRule="auto"/>
              <w:jc w:val="center"/>
              <w:rPr>
                <w:rFonts w:ascii="標楷體" w:eastAsia="標楷體" w:hAnsi="標楷體" w:cs="標楷體"/>
                <w:sz w:val="28"/>
                <w:szCs w:val="28"/>
              </w:rPr>
            </w:pPr>
          </w:p>
        </w:tc>
        <w:tc>
          <w:tcPr>
            <w:tcW w:w="1864" w:type="dxa"/>
          </w:tcPr>
          <w:p w:rsidR="00545DC5" w:rsidRDefault="00545DC5" w:rsidP="00862462">
            <w:pPr>
              <w:spacing w:line="276" w:lineRule="auto"/>
              <w:jc w:val="center"/>
              <w:rPr>
                <w:rFonts w:ascii="標楷體" w:eastAsia="標楷體" w:hAnsi="標楷體" w:cs="標楷體"/>
                <w:sz w:val="28"/>
                <w:szCs w:val="28"/>
              </w:rPr>
            </w:pPr>
            <w:r>
              <w:rPr>
                <w:rFonts w:ascii="標楷體" w:eastAsia="標楷體" w:hAnsi="標楷體" w:cs="標楷體" w:hint="eastAsia"/>
                <w:sz w:val="28"/>
                <w:szCs w:val="28"/>
              </w:rPr>
              <w:t>身分證字號</w:t>
            </w:r>
          </w:p>
        </w:tc>
        <w:tc>
          <w:tcPr>
            <w:tcW w:w="3968" w:type="dxa"/>
          </w:tcPr>
          <w:p w:rsidR="00545DC5" w:rsidRDefault="00545DC5" w:rsidP="00862462">
            <w:pPr>
              <w:spacing w:line="276" w:lineRule="auto"/>
              <w:jc w:val="center"/>
              <w:rPr>
                <w:rFonts w:ascii="標楷體" w:eastAsia="標楷體" w:hAnsi="標楷體" w:cs="標楷體"/>
                <w:sz w:val="28"/>
                <w:szCs w:val="28"/>
              </w:rPr>
            </w:pPr>
          </w:p>
        </w:tc>
      </w:tr>
      <w:tr w:rsidR="00545DC5" w:rsidTr="00862462">
        <w:trPr>
          <w:trHeight w:hRule="exact" w:val="1701"/>
          <w:jc w:val="center"/>
        </w:trPr>
        <w:tc>
          <w:tcPr>
            <w:tcW w:w="1429" w:type="dxa"/>
            <w:vMerge w:val="restart"/>
            <w:vAlign w:val="center"/>
          </w:tcPr>
          <w:p w:rsidR="00545DC5" w:rsidRDefault="00545DC5" w:rsidP="00862462">
            <w:pPr>
              <w:spacing w:line="400" w:lineRule="exact"/>
              <w:ind w:left="5" w:hangingChars="2" w:hanging="5"/>
              <w:jc w:val="center"/>
              <w:rPr>
                <w:rFonts w:ascii="標楷體" w:eastAsia="標楷體" w:hAnsi="標楷體" w:cs="標楷體"/>
                <w:color w:val="000000"/>
              </w:rPr>
            </w:pPr>
            <w:r>
              <w:rPr>
                <w:rFonts w:ascii="標楷體" w:eastAsia="標楷體" w:hAnsi="標楷體" w:cs="標楷體" w:hint="eastAsia"/>
                <w:color w:val="000000"/>
              </w:rPr>
              <w:t>敘獎類別</w:t>
            </w:r>
          </w:p>
          <w:p w:rsidR="00545DC5" w:rsidRDefault="00545DC5" w:rsidP="00862462">
            <w:pPr>
              <w:spacing w:line="400" w:lineRule="exact"/>
              <w:ind w:left="5" w:hangingChars="2" w:hanging="5"/>
              <w:jc w:val="center"/>
              <w:rPr>
                <w:rFonts w:ascii="標楷體" w:eastAsia="標楷體" w:hAnsi="標楷體" w:cs="標楷體"/>
                <w:color w:val="000000"/>
                <w:sz w:val="26"/>
                <w:szCs w:val="26"/>
              </w:rPr>
            </w:pPr>
            <w:r>
              <w:rPr>
                <w:rFonts w:ascii="標楷體" w:eastAsia="標楷體" w:hAnsi="標楷體" w:cs="標楷體"/>
                <w:color w:val="000000"/>
              </w:rPr>
              <w:t>(</w:t>
            </w:r>
            <w:r>
              <w:rPr>
                <w:rFonts w:ascii="標楷體" w:eastAsia="標楷體" w:hAnsi="標楷體" w:cs="標楷體" w:hint="eastAsia"/>
                <w:color w:val="000000"/>
              </w:rPr>
              <w:t>請</w:t>
            </w:r>
            <w:r>
              <w:rPr>
                <w:rFonts w:ascii="標楷體" w:eastAsia="標楷體" w:hAnsi="標楷體" w:cs="標楷體"/>
                <w:color w:val="000000"/>
              </w:rPr>
              <w:t>ˇ</w:t>
            </w:r>
            <w:r>
              <w:rPr>
                <w:rFonts w:ascii="標楷體" w:eastAsia="標楷體" w:hAnsi="標楷體" w:cs="標楷體" w:hint="eastAsia"/>
                <w:color w:val="000000"/>
              </w:rPr>
              <w:t>選</w:t>
            </w:r>
            <w:r>
              <w:rPr>
                <w:rFonts w:ascii="標楷體" w:eastAsia="標楷體" w:hAnsi="標楷體" w:cs="標楷體"/>
                <w:color w:val="000000"/>
              </w:rPr>
              <w:t>)</w:t>
            </w:r>
          </w:p>
        </w:tc>
        <w:tc>
          <w:tcPr>
            <w:tcW w:w="9129" w:type="dxa"/>
            <w:gridSpan w:val="3"/>
            <w:tcBorders>
              <w:bottom w:val="single" w:sz="4" w:space="0" w:color="auto"/>
            </w:tcBorders>
            <w:vAlign w:val="center"/>
          </w:tcPr>
          <w:p w:rsidR="00545DC5" w:rsidRPr="00BA0FEA" w:rsidRDefault="00545DC5" w:rsidP="00862462">
            <w:pPr>
              <w:spacing w:line="400" w:lineRule="exact"/>
              <w:ind w:left="5" w:hangingChars="2" w:hanging="5"/>
              <w:jc w:val="both"/>
              <w:rPr>
                <w:rFonts w:ascii="標楷體" w:eastAsia="標楷體" w:hAnsi="標楷體" w:cs="標楷體"/>
                <w:color w:val="000000"/>
                <w:sz w:val="26"/>
                <w:szCs w:val="26"/>
              </w:rPr>
            </w:pPr>
            <w:r w:rsidRPr="00BA0FEA">
              <w:rPr>
                <w:rFonts w:ascii="標楷體" w:eastAsia="標楷體" w:hAnsi="標楷體" w:cs="標楷體"/>
                <w:color w:val="000000"/>
                <w:sz w:val="26"/>
                <w:szCs w:val="26"/>
              </w:rPr>
              <w:t>□</w:t>
            </w:r>
            <w:r w:rsidRPr="00BA0FEA">
              <w:rPr>
                <w:rFonts w:ascii="標楷體" w:eastAsia="標楷體" w:hAnsi="標楷體" w:cs="標楷體" w:hint="eastAsia"/>
                <w:color w:val="000000"/>
                <w:sz w:val="26"/>
                <w:szCs w:val="26"/>
              </w:rPr>
              <w:t>通過</w:t>
            </w:r>
            <w:r w:rsidRPr="00E55CFC">
              <w:rPr>
                <w:rFonts w:ascii="標楷體" w:eastAsia="標楷體" w:hAnsi="標楷體" w:cs="新細明體" w:hint="eastAsia"/>
                <w:color w:val="000000"/>
                <w:sz w:val="28"/>
                <w:szCs w:val="28"/>
              </w:rPr>
              <w:t>臺灣台語</w:t>
            </w:r>
            <w:r w:rsidRPr="00BA0FEA">
              <w:rPr>
                <w:rFonts w:ascii="標楷體" w:eastAsia="標楷體" w:hAnsi="標楷體" w:cs="標楷體" w:hint="eastAsia"/>
                <w:color w:val="000000"/>
                <w:sz w:val="26"/>
                <w:szCs w:val="26"/>
              </w:rPr>
              <w:t>基礎級、初級認證，嘉獎一次</w:t>
            </w:r>
            <w:r w:rsidRPr="00BA0FEA">
              <w:rPr>
                <w:rFonts w:ascii="標楷體" w:eastAsia="標楷體" w:hAnsi="標楷體" w:cs="標楷體" w:hint="eastAsia"/>
                <w:sz w:val="28"/>
                <w:szCs w:val="28"/>
              </w:rPr>
              <w:t>及獎勵金新台幣</w:t>
            </w:r>
            <w:r w:rsidRPr="00BA0FEA">
              <w:rPr>
                <w:rFonts w:ascii="標楷體" w:eastAsia="標楷體" w:hAnsi="標楷體" w:cs="標楷體"/>
                <w:sz w:val="28"/>
                <w:szCs w:val="28"/>
              </w:rPr>
              <w:t>(</w:t>
            </w:r>
            <w:r w:rsidRPr="00BA0FEA">
              <w:rPr>
                <w:rFonts w:ascii="標楷體" w:eastAsia="標楷體" w:hAnsi="標楷體" w:cs="標楷體" w:hint="eastAsia"/>
                <w:sz w:val="28"/>
                <w:szCs w:val="28"/>
              </w:rPr>
              <w:t>以下同</w:t>
            </w:r>
            <w:r w:rsidRPr="00BA0FEA">
              <w:rPr>
                <w:rFonts w:ascii="標楷體" w:eastAsia="標楷體" w:hAnsi="標楷體" w:cs="標楷體"/>
                <w:sz w:val="28"/>
                <w:szCs w:val="28"/>
              </w:rPr>
              <w:t>)500</w:t>
            </w:r>
            <w:r w:rsidRPr="00BA0FEA">
              <w:rPr>
                <w:rFonts w:ascii="標楷體" w:eastAsia="標楷體" w:hAnsi="標楷體" w:cs="標楷體" w:hint="eastAsia"/>
                <w:sz w:val="28"/>
                <w:szCs w:val="28"/>
              </w:rPr>
              <w:t>元</w:t>
            </w:r>
          </w:p>
          <w:p w:rsidR="00545DC5" w:rsidRPr="00BA0FEA" w:rsidRDefault="00545DC5" w:rsidP="00862462">
            <w:pPr>
              <w:spacing w:line="400" w:lineRule="exact"/>
              <w:ind w:left="5" w:hangingChars="2" w:hanging="5"/>
              <w:jc w:val="both"/>
              <w:rPr>
                <w:rFonts w:ascii="標楷體" w:eastAsia="標楷體" w:hAnsi="標楷體" w:cs="標楷體"/>
                <w:color w:val="000000"/>
                <w:sz w:val="26"/>
                <w:szCs w:val="26"/>
              </w:rPr>
            </w:pPr>
            <w:r w:rsidRPr="00BA0FEA">
              <w:rPr>
                <w:rFonts w:ascii="標楷體" w:eastAsia="標楷體" w:hAnsi="標楷體" w:cs="標楷體"/>
                <w:color w:val="000000"/>
                <w:sz w:val="26"/>
                <w:szCs w:val="26"/>
              </w:rPr>
              <w:t>□</w:t>
            </w:r>
            <w:r w:rsidRPr="00BA0FEA">
              <w:rPr>
                <w:rFonts w:ascii="標楷體" w:eastAsia="標楷體" w:hAnsi="標楷體" w:cs="標楷體" w:hint="eastAsia"/>
                <w:color w:val="000000"/>
                <w:sz w:val="26"/>
                <w:szCs w:val="26"/>
              </w:rPr>
              <w:t>通過</w:t>
            </w:r>
            <w:r w:rsidRPr="00E55CFC">
              <w:rPr>
                <w:rFonts w:ascii="標楷體" w:eastAsia="標楷體" w:hAnsi="標楷體" w:cs="新細明體" w:hint="eastAsia"/>
                <w:color w:val="000000"/>
                <w:sz w:val="28"/>
                <w:szCs w:val="28"/>
              </w:rPr>
              <w:t>臺灣台語</w:t>
            </w:r>
            <w:r w:rsidRPr="00BA0FEA">
              <w:rPr>
                <w:rFonts w:ascii="標楷體" w:eastAsia="標楷體" w:hAnsi="標楷體" w:cs="標楷體" w:hint="eastAsia"/>
                <w:color w:val="000000"/>
                <w:sz w:val="26"/>
                <w:szCs w:val="26"/>
              </w:rPr>
              <w:t>中級、中高級認證，嘉獎二次</w:t>
            </w:r>
            <w:r w:rsidRPr="00BA0FEA">
              <w:rPr>
                <w:rFonts w:ascii="標楷體" w:eastAsia="標楷體" w:hAnsi="標楷體" w:cs="標楷體" w:hint="eastAsia"/>
                <w:sz w:val="28"/>
                <w:szCs w:val="28"/>
              </w:rPr>
              <w:t>及獎勵金</w:t>
            </w:r>
            <w:r w:rsidRPr="00BA0FEA">
              <w:rPr>
                <w:rFonts w:ascii="標楷體" w:eastAsia="標楷體" w:hAnsi="標楷體" w:cs="標楷體"/>
                <w:sz w:val="28"/>
                <w:szCs w:val="28"/>
              </w:rPr>
              <w:t>500</w:t>
            </w:r>
            <w:r w:rsidRPr="00BA0FEA">
              <w:rPr>
                <w:rFonts w:ascii="標楷體" w:eastAsia="標楷體" w:hAnsi="標楷體" w:cs="標楷體" w:hint="eastAsia"/>
                <w:sz w:val="28"/>
                <w:szCs w:val="28"/>
              </w:rPr>
              <w:t>元</w:t>
            </w:r>
          </w:p>
          <w:p w:rsidR="00545DC5" w:rsidRPr="00BA0FEA" w:rsidRDefault="00545DC5" w:rsidP="00862462">
            <w:pPr>
              <w:spacing w:line="400" w:lineRule="exact"/>
              <w:ind w:left="5" w:hangingChars="2" w:hanging="5"/>
              <w:jc w:val="both"/>
              <w:rPr>
                <w:rFonts w:ascii="標楷體" w:eastAsia="標楷體" w:hAnsi="標楷體" w:cs="標楷體"/>
                <w:sz w:val="26"/>
                <w:szCs w:val="26"/>
              </w:rPr>
            </w:pPr>
            <w:r w:rsidRPr="00BA0FEA">
              <w:rPr>
                <w:rFonts w:ascii="標楷體" w:eastAsia="標楷體" w:hAnsi="標楷體" w:cs="標楷體"/>
                <w:color w:val="000000"/>
                <w:sz w:val="26"/>
                <w:szCs w:val="26"/>
              </w:rPr>
              <w:t>□</w:t>
            </w:r>
            <w:r w:rsidRPr="00BA0FEA">
              <w:rPr>
                <w:rFonts w:ascii="標楷體" w:eastAsia="標楷體" w:hAnsi="標楷體" w:cs="標楷體" w:hint="eastAsia"/>
                <w:color w:val="000000"/>
                <w:sz w:val="26"/>
                <w:szCs w:val="26"/>
              </w:rPr>
              <w:t>通過</w:t>
            </w:r>
            <w:r w:rsidRPr="00E55CFC">
              <w:rPr>
                <w:rFonts w:ascii="標楷體" w:eastAsia="標楷體" w:hAnsi="標楷體" w:cs="新細明體" w:hint="eastAsia"/>
                <w:color w:val="000000"/>
                <w:sz w:val="28"/>
                <w:szCs w:val="28"/>
              </w:rPr>
              <w:t>臺灣台語</w:t>
            </w:r>
            <w:r w:rsidRPr="00BA0FEA">
              <w:rPr>
                <w:rFonts w:ascii="標楷體" w:eastAsia="標楷體" w:hAnsi="標楷體" w:cs="標楷體" w:hint="eastAsia"/>
                <w:color w:val="000000"/>
                <w:sz w:val="26"/>
                <w:szCs w:val="26"/>
              </w:rPr>
              <w:t>高級、專業級認證，記功一次</w:t>
            </w:r>
            <w:r w:rsidRPr="00BA0FEA">
              <w:rPr>
                <w:rFonts w:ascii="標楷體" w:eastAsia="標楷體" w:hAnsi="標楷體" w:cs="標楷體" w:hint="eastAsia"/>
                <w:sz w:val="28"/>
                <w:szCs w:val="28"/>
              </w:rPr>
              <w:t>及獎勵金</w:t>
            </w:r>
            <w:r w:rsidRPr="00BA0FEA">
              <w:rPr>
                <w:rFonts w:ascii="標楷體" w:eastAsia="標楷體" w:hAnsi="標楷體" w:cs="標楷體"/>
                <w:sz w:val="28"/>
                <w:szCs w:val="28"/>
              </w:rPr>
              <w:t>500</w:t>
            </w:r>
            <w:r w:rsidRPr="00BA0FEA">
              <w:rPr>
                <w:rFonts w:ascii="標楷體" w:eastAsia="標楷體" w:hAnsi="標楷體" w:cs="標楷體" w:hint="eastAsia"/>
                <w:sz w:val="28"/>
                <w:szCs w:val="28"/>
              </w:rPr>
              <w:t>元</w:t>
            </w:r>
          </w:p>
        </w:tc>
      </w:tr>
      <w:tr w:rsidR="00545DC5" w:rsidTr="00862462">
        <w:trPr>
          <w:trHeight w:hRule="exact" w:val="1701"/>
          <w:jc w:val="center"/>
        </w:trPr>
        <w:tc>
          <w:tcPr>
            <w:tcW w:w="1429" w:type="dxa"/>
            <w:vMerge/>
            <w:vAlign w:val="center"/>
          </w:tcPr>
          <w:p w:rsidR="00545DC5" w:rsidRDefault="00545DC5" w:rsidP="00862462">
            <w:pPr>
              <w:spacing w:line="400" w:lineRule="exact"/>
              <w:ind w:left="5" w:hangingChars="2" w:hanging="5"/>
              <w:jc w:val="center"/>
              <w:rPr>
                <w:rFonts w:ascii="標楷體" w:eastAsia="標楷體" w:hAnsi="標楷體" w:cs="標楷體"/>
                <w:color w:val="000000"/>
              </w:rPr>
            </w:pPr>
          </w:p>
        </w:tc>
        <w:tc>
          <w:tcPr>
            <w:tcW w:w="9129" w:type="dxa"/>
            <w:gridSpan w:val="3"/>
            <w:tcBorders>
              <w:top w:val="single" w:sz="4" w:space="0" w:color="auto"/>
              <w:bottom w:val="single" w:sz="4" w:space="0" w:color="auto"/>
            </w:tcBorders>
            <w:vAlign w:val="center"/>
          </w:tcPr>
          <w:p w:rsidR="00545DC5" w:rsidRPr="00BA0FEA" w:rsidRDefault="00545DC5" w:rsidP="00862462">
            <w:pPr>
              <w:spacing w:line="400" w:lineRule="exact"/>
              <w:ind w:left="5" w:hangingChars="2" w:hanging="5"/>
              <w:jc w:val="both"/>
              <w:rPr>
                <w:rFonts w:ascii="標楷體" w:eastAsia="標楷體" w:hAnsi="標楷體" w:cs="標楷體"/>
                <w:color w:val="000000"/>
                <w:sz w:val="26"/>
                <w:szCs w:val="26"/>
              </w:rPr>
            </w:pPr>
            <w:r w:rsidRPr="00BA0FEA">
              <w:rPr>
                <w:rFonts w:ascii="標楷體" w:eastAsia="標楷體" w:hAnsi="標楷體" w:cs="標楷體"/>
                <w:color w:val="000000"/>
                <w:sz w:val="26"/>
                <w:szCs w:val="26"/>
              </w:rPr>
              <w:t>□</w:t>
            </w:r>
            <w:r w:rsidRPr="00BA0FEA">
              <w:rPr>
                <w:rFonts w:ascii="標楷體" w:eastAsia="標楷體" w:hAnsi="標楷體" w:cs="標楷體" w:hint="eastAsia"/>
                <w:color w:val="000000"/>
                <w:sz w:val="26"/>
                <w:szCs w:val="26"/>
              </w:rPr>
              <w:t>通過客家語初級認證，嘉獎一次</w:t>
            </w:r>
            <w:r w:rsidRPr="00BA0FEA">
              <w:rPr>
                <w:rFonts w:ascii="標楷體" w:eastAsia="標楷體" w:hAnsi="標楷體" w:cs="標楷體" w:hint="eastAsia"/>
                <w:sz w:val="28"/>
                <w:szCs w:val="28"/>
              </w:rPr>
              <w:t>及獎勵金</w:t>
            </w:r>
            <w:r w:rsidRPr="00BA0FEA">
              <w:rPr>
                <w:rFonts w:ascii="標楷體" w:eastAsia="標楷體" w:hAnsi="標楷體" w:cs="標楷體"/>
                <w:sz w:val="28"/>
                <w:szCs w:val="28"/>
              </w:rPr>
              <w:t>500</w:t>
            </w:r>
            <w:r w:rsidRPr="00BA0FEA">
              <w:rPr>
                <w:rFonts w:ascii="標楷體" w:eastAsia="標楷體" w:hAnsi="標楷體" w:cs="標楷體" w:hint="eastAsia"/>
                <w:sz w:val="28"/>
                <w:szCs w:val="28"/>
              </w:rPr>
              <w:t>元</w:t>
            </w:r>
          </w:p>
          <w:p w:rsidR="00545DC5" w:rsidRPr="00BA0FEA" w:rsidRDefault="00545DC5" w:rsidP="00862462">
            <w:pPr>
              <w:spacing w:line="400" w:lineRule="exact"/>
              <w:ind w:left="5" w:hangingChars="2" w:hanging="5"/>
              <w:jc w:val="both"/>
              <w:rPr>
                <w:rFonts w:ascii="標楷體" w:eastAsia="標楷體" w:hAnsi="標楷體" w:cs="標楷體"/>
                <w:color w:val="000000"/>
                <w:sz w:val="26"/>
                <w:szCs w:val="26"/>
              </w:rPr>
            </w:pPr>
            <w:r w:rsidRPr="00BA0FEA">
              <w:rPr>
                <w:rFonts w:ascii="標楷體" w:eastAsia="標楷體" w:hAnsi="標楷體" w:cs="標楷體"/>
                <w:color w:val="000000"/>
                <w:sz w:val="26"/>
                <w:szCs w:val="26"/>
              </w:rPr>
              <w:t>□</w:t>
            </w:r>
            <w:r w:rsidRPr="00BA0FEA">
              <w:rPr>
                <w:rFonts w:ascii="標楷體" w:eastAsia="標楷體" w:hAnsi="標楷體" w:cs="標楷體" w:hint="eastAsia"/>
                <w:color w:val="000000"/>
                <w:sz w:val="26"/>
                <w:szCs w:val="26"/>
              </w:rPr>
              <w:t>通過客家語中級認證，嘉獎二次</w:t>
            </w:r>
            <w:r w:rsidRPr="00BA0FEA">
              <w:rPr>
                <w:rFonts w:ascii="標楷體" w:eastAsia="標楷體" w:hAnsi="標楷體" w:cs="標楷體" w:hint="eastAsia"/>
                <w:sz w:val="28"/>
                <w:szCs w:val="28"/>
              </w:rPr>
              <w:t>及獎勵金</w:t>
            </w:r>
            <w:r w:rsidRPr="00BA0FEA">
              <w:rPr>
                <w:rFonts w:ascii="標楷體" w:eastAsia="標楷體" w:hAnsi="標楷體" w:cs="標楷體"/>
                <w:sz w:val="28"/>
                <w:szCs w:val="28"/>
              </w:rPr>
              <w:t>500</w:t>
            </w:r>
            <w:r w:rsidRPr="00BA0FEA">
              <w:rPr>
                <w:rFonts w:ascii="標楷體" w:eastAsia="標楷體" w:hAnsi="標楷體" w:cs="標楷體" w:hint="eastAsia"/>
                <w:sz w:val="28"/>
                <w:szCs w:val="28"/>
              </w:rPr>
              <w:t>元</w:t>
            </w:r>
          </w:p>
          <w:p w:rsidR="00545DC5" w:rsidRPr="00BA0FEA" w:rsidRDefault="00545DC5" w:rsidP="00862462">
            <w:pPr>
              <w:spacing w:line="400" w:lineRule="exact"/>
              <w:ind w:left="5" w:hangingChars="2" w:hanging="5"/>
              <w:jc w:val="both"/>
              <w:rPr>
                <w:rFonts w:ascii="標楷體" w:eastAsia="標楷體" w:hAnsi="標楷體" w:cs="標楷體"/>
                <w:color w:val="000000"/>
                <w:sz w:val="26"/>
                <w:szCs w:val="26"/>
              </w:rPr>
            </w:pPr>
            <w:r w:rsidRPr="00BA0FEA">
              <w:rPr>
                <w:rFonts w:ascii="標楷體" w:eastAsia="標楷體" w:hAnsi="標楷體" w:cs="標楷體"/>
                <w:color w:val="000000"/>
                <w:sz w:val="26"/>
                <w:szCs w:val="26"/>
              </w:rPr>
              <w:t>□</w:t>
            </w:r>
            <w:r w:rsidRPr="00BA0FEA">
              <w:rPr>
                <w:rFonts w:ascii="標楷體" w:eastAsia="標楷體" w:hAnsi="標楷體" w:cs="標楷體" w:hint="eastAsia"/>
                <w:color w:val="000000"/>
                <w:sz w:val="26"/>
                <w:szCs w:val="26"/>
              </w:rPr>
              <w:t>通過客家語中高級認證，記功一次</w:t>
            </w:r>
            <w:r w:rsidRPr="00BA0FEA">
              <w:rPr>
                <w:rFonts w:ascii="標楷體" w:eastAsia="標楷體" w:hAnsi="標楷體" w:cs="標楷體" w:hint="eastAsia"/>
                <w:sz w:val="28"/>
                <w:szCs w:val="28"/>
              </w:rPr>
              <w:t>及獎勵金</w:t>
            </w:r>
            <w:r w:rsidRPr="00BA0FEA">
              <w:rPr>
                <w:rFonts w:ascii="標楷體" w:eastAsia="標楷體" w:hAnsi="標楷體" w:cs="標楷體"/>
                <w:sz w:val="28"/>
                <w:szCs w:val="28"/>
              </w:rPr>
              <w:t>500</w:t>
            </w:r>
            <w:r w:rsidRPr="00BA0FEA">
              <w:rPr>
                <w:rFonts w:ascii="標楷體" w:eastAsia="標楷體" w:hAnsi="標楷體" w:cs="標楷體" w:hint="eastAsia"/>
                <w:sz w:val="28"/>
                <w:szCs w:val="28"/>
              </w:rPr>
              <w:t>元</w:t>
            </w:r>
          </w:p>
        </w:tc>
      </w:tr>
      <w:tr w:rsidR="00545DC5" w:rsidTr="00862462">
        <w:trPr>
          <w:trHeight w:hRule="exact" w:val="1701"/>
          <w:jc w:val="center"/>
        </w:trPr>
        <w:tc>
          <w:tcPr>
            <w:tcW w:w="1429" w:type="dxa"/>
            <w:vMerge/>
            <w:vAlign w:val="center"/>
          </w:tcPr>
          <w:p w:rsidR="00545DC5" w:rsidRDefault="00545DC5" w:rsidP="00862462">
            <w:pPr>
              <w:spacing w:line="400" w:lineRule="exact"/>
              <w:ind w:left="5" w:hangingChars="2" w:hanging="5"/>
              <w:jc w:val="center"/>
              <w:rPr>
                <w:rFonts w:ascii="標楷體" w:eastAsia="標楷體" w:hAnsi="標楷體" w:cs="標楷體"/>
                <w:color w:val="000000"/>
              </w:rPr>
            </w:pPr>
          </w:p>
        </w:tc>
        <w:tc>
          <w:tcPr>
            <w:tcW w:w="9129" w:type="dxa"/>
            <w:gridSpan w:val="3"/>
            <w:tcBorders>
              <w:top w:val="single" w:sz="4" w:space="0" w:color="auto"/>
            </w:tcBorders>
            <w:vAlign w:val="center"/>
          </w:tcPr>
          <w:p w:rsidR="00545DC5" w:rsidRPr="00BA0FEA" w:rsidRDefault="00545DC5" w:rsidP="00862462">
            <w:pPr>
              <w:spacing w:line="400" w:lineRule="exact"/>
              <w:ind w:left="5" w:hangingChars="2" w:hanging="5"/>
              <w:jc w:val="both"/>
              <w:rPr>
                <w:rFonts w:ascii="標楷體" w:eastAsia="標楷體" w:hAnsi="標楷體" w:cs="標楷體"/>
                <w:color w:val="000000"/>
                <w:sz w:val="26"/>
                <w:szCs w:val="26"/>
              </w:rPr>
            </w:pPr>
            <w:r w:rsidRPr="00BA0FEA">
              <w:rPr>
                <w:rFonts w:ascii="標楷體" w:eastAsia="標楷體" w:hAnsi="標楷體" w:cs="標楷體"/>
                <w:color w:val="000000"/>
                <w:sz w:val="26"/>
                <w:szCs w:val="26"/>
              </w:rPr>
              <w:t>□</w:t>
            </w:r>
            <w:r w:rsidRPr="00BA0FEA">
              <w:rPr>
                <w:rFonts w:ascii="標楷體" w:eastAsia="標楷體" w:hAnsi="標楷體" w:cs="標楷體" w:hint="eastAsia"/>
                <w:color w:val="000000"/>
                <w:sz w:val="26"/>
                <w:szCs w:val="26"/>
              </w:rPr>
              <w:t>通過</w:t>
            </w:r>
            <w:r w:rsidRPr="00BA0FEA">
              <w:rPr>
                <w:rFonts w:ascii="標楷體" w:eastAsia="標楷體" w:hAnsi="標楷體" w:cs="標楷體" w:hint="eastAsia"/>
                <w:sz w:val="26"/>
                <w:szCs w:val="26"/>
              </w:rPr>
              <w:t>原住民族語初級認證</w:t>
            </w:r>
            <w:r w:rsidRPr="00BA0FEA">
              <w:rPr>
                <w:rFonts w:ascii="標楷體" w:eastAsia="標楷體" w:hAnsi="標楷體" w:cs="標楷體" w:hint="eastAsia"/>
                <w:color w:val="000000"/>
                <w:sz w:val="26"/>
                <w:szCs w:val="26"/>
              </w:rPr>
              <w:t>，嘉獎一次</w:t>
            </w:r>
            <w:r w:rsidRPr="00BA0FEA">
              <w:rPr>
                <w:rFonts w:ascii="標楷體" w:eastAsia="標楷體" w:hAnsi="標楷體" w:cs="標楷體" w:hint="eastAsia"/>
                <w:sz w:val="28"/>
                <w:szCs w:val="28"/>
              </w:rPr>
              <w:t>及獎勵金</w:t>
            </w:r>
            <w:r w:rsidRPr="00BA0FEA">
              <w:rPr>
                <w:rFonts w:ascii="標楷體" w:eastAsia="標楷體" w:hAnsi="標楷體" w:cs="標楷體"/>
                <w:sz w:val="28"/>
                <w:szCs w:val="28"/>
              </w:rPr>
              <w:t>500</w:t>
            </w:r>
            <w:r w:rsidRPr="00BA0FEA">
              <w:rPr>
                <w:rFonts w:ascii="標楷體" w:eastAsia="標楷體" w:hAnsi="標楷體" w:cs="標楷體" w:hint="eastAsia"/>
                <w:sz w:val="28"/>
                <w:szCs w:val="28"/>
              </w:rPr>
              <w:t>元</w:t>
            </w:r>
          </w:p>
          <w:p w:rsidR="00545DC5" w:rsidRPr="00BA0FEA" w:rsidRDefault="00545DC5" w:rsidP="00862462">
            <w:pPr>
              <w:spacing w:line="400" w:lineRule="exact"/>
              <w:ind w:left="5" w:hangingChars="2" w:hanging="5"/>
              <w:jc w:val="both"/>
              <w:rPr>
                <w:rFonts w:ascii="標楷體" w:eastAsia="標楷體" w:hAnsi="標楷體" w:cs="標楷體"/>
                <w:color w:val="000000"/>
                <w:sz w:val="26"/>
                <w:szCs w:val="26"/>
              </w:rPr>
            </w:pPr>
            <w:r w:rsidRPr="00BA0FEA">
              <w:rPr>
                <w:rFonts w:ascii="標楷體" w:eastAsia="標楷體" w:hAnsi="標楷體" w:cs="標楷體"/>
                <w:color w:val="000000"/>
                <w:sz w:val="26"/>
                <w:szCs w:val="26"/>
              </w:rPr>
              <w:t>□</w:t>
            </w:r>
            <w:r w:rsidRPr="00BA0FEA">
              <w:rPr>
                <w:rFonts w:ascii="標楷體" w:eastAsia="標楷體" w:hAnsi="標楷體" w:cs="標楷體" w:hint="eastAsia"/>
                <w:color w:val="000000"/>
                <w:sz w:val="26"/>
                <w:szCs w:val="26"/>
              </w:rPr>
              <w:t>通過</w:t>
            </w:r>
            <w:r w:rsidRPr="00BA0FEA">
              <w:rPr>
                <w:rFonts w:ascii="標楷體" w:eastAsia="標楷體" w:hAnsi="標楷體" w:cs="標楷體" w:hint="eastAsia"/>
                <w:sz w:val="26"/>
                <w:szCs w:val="26"/>
              </w:rPr>
              <w:t>原住民族語中級、中高級認證</w:t>
            </w:r>
            <w:r w:rsidRPr="00BA0FEA">
              <w:rPr>
                <w:rFonts w:ascii="標楷體" w:eastAsia="標楷體" w:hAnsi="標楷體" w:cs="標楷體" w:hint="eastAsia"/>
                <w:color w:val="000000"/>
                <w:sz w:val="26"/>
                <w:szCs w:val="26"/>
              </w:rPr>
              <w:t>，嘉獎二次</w:t>
            </w:r>
            <w:r w:rsidRPr="00BA0FEA">
              <w:rPr>
                <w:rFonts w:ascii="標楷體" w:eastAsia="標楷體" w:hAnsi="標楷體" w:cs="標楷體" w:hint="eastAsia"/>
                <w:sz w:val="28"/>
                <w:szCs w:val="28"/>
              </w:rPr>
              <w:t>及獎勵金</w:t>
            </w:r>
            <w:r w:rsidRPr="00BA0FEA">
              <w:rPr>
                <w:rFonts w:ascii="標楷體" w:eastAsia="標楷體" w:hAnsi="標楷體" w:cs="標楷體"/>
                <w:sz w:val="28"/>
                <w:szCs w:val="28"/>
              </w:rPr>
              <w:t>500</w:t>
            </w:r>
            <w:r w:rsidRPr="00BA0FEA">
              <w:rPr>
                <w:rFonts w:ascii="標楷體" w:eastAsia="標楷體" w:hAnsi="標楷體" w:cs="標楷體" w:hint="eastAsia"/>
                <w:sz w:val="28"/>
                <w:szCs w:val="28"/>
              </w:rPr>
              <w:t>元</w:t>
            </w:r>
          </w:p>
          <w:p w:rsidR="00545DC5" w:rsidRPr="00BA0FEA" w:rsidRDefault="00545DC5" w:rsidP="00862462">
            <w:pPr>
              <w:spacing w:line="400" w:lineRule="exact"/>
              <w:ind w:left="5" w:hangingChars="2" w:hanging="5"/>
              <w:jc w:val="both"/>
              <w:rPr>
                <w:rFonts w:ascii="標楷體" w:eastAsia="標楷體" w:hAnsi="標楷體" w:cs="標楷體"/>
                <w:sz w:val="26"/>
                <w:szCs w:val="26"/>
              </w:rPr>
            </w:pPr>
            <w:r w:rsidRPr="00BA0FEA">
              <w:rPr>
                <w:rFonts w:ascii="標楷體" w:eastAsia="標楷體" w:hAnsi="標楷體" w:cs="標楷體"/>
                <w:color w:val="000000"/>
                <w:sz w:val="26"/>
                <w:szCs w:val="26"/>
              </w:rPr>
              <w:t>□</w:t>
            </w:r>
            <w:r w:rsidRPr="00BA0FEA">
              <w:rPr>
                <w:rFonts w:ascii="標楷體" w:eastAsia="標楷體" w:hAnsi="標楷體" w:cs="標楷體" w:hint="eastAsia"/>
                <w:color w:val="000000"/>
                <w:sz w:val="26"/>
                <w:szCs w:val="26"/>
              </w:rPr>
              <w:t>通過</w:t>
            </w:r>
            <w:r w:rsidRPr="00BA0FEA">
              <w:rPr>
                <w:rFonts w:ascii="標楷體" w:eastAsia="標楷體" w:hAnsi="標楷體" w:cs="標楷體" w:hint="eastAsia"/>
                <w:sz w:val="26"/>
                <w:szCs w:val="26"/>
              </w:rPr>
              <w:t>原住民族語高級認證</w:t>
            </w:r>
            <w:r w:rsidRPr="00BA0FEA">
              <w:rPr>
                <w:rFonts w:ascii="標楷體" w:eastAsia="標楷體" w:hAnsi="標楷體" w:cs="標楷體" w:hint="eastAsia"/>
                <w:color w:val="000000"/>
                <w:sz w:val="26"/>
                <w:szCs w:val="26"/>
              </w:rPr>
              <w:t>，記功一次</w:t>
            </w:r>
            <w:r w:rsidRPr="00BA0FEA">
              <w:rPr>
                <w:rFonts w:ascii="標楷體" w:eastAsia="標楷體" w:hAnsi="標楷體" w:cs="標楷體" w:hint="eastAsia"/>
                <w:sz w:val="28"/>
                <w:szCs w:val="28"/>
              </w:rPr>
              <w:t>及獎勵金</w:t>
            </w:r>
            <w:r w:rsidRPr="00BA0FEA">
              <w:rPr>
                <w:rFonts w:ascii="標楷體" w:eastAsia="標楷體" w:hAnsi="標楷體" w:cs="標楷體"/>
                <w:sz w:val="28"/>
                <w:szCs w:val="28"/>
              </w:rPr>
              <w:t>500</w:t>
            </w:r>
            <w:r w:rsidRPr="00BA0FEA">
              <w:rPr>
                <w:rFonts w:ascii="標楷體" w:eastAsia="標楷體" w:hAnsi="標楷體" w:cs="標楷體" w:hint="eastAsia"/>
                <w:sz w:val="28"/>
                <w:szCs w:val="28"/>
              </w:rPr>
              <w:t>元</w:t>
            </w:r>
          </w:p>
          <w:p w:rsidR="00545DC5" w:rsidRPr="00BA0FEA" w:rsidRDefault="00545DC5" w:rsidP="00862462">
            <w:pPr>
              <w:spacing w:line="400" w:lineRule="exact"/>
              <w:ind w:left="5" w:hangingChars="2" w:hanging="5"/>
              <w:jc w:val="both"/>
              <w:rPr>
                <w:rFonts w:ascii="標楷體" w:eastAsia="標楷體" w:hAnsi="標楷體" w:cs="標楷體"/>
                <w:color w:val="000000"/>
                <w:sz w:val="26"/>
                <w:szCs w:val="26"/>
              </w:rPr>
            </w:pPr>
            <w:r w:rsidRPr="00BA0FEA">
              <w:rPr>
                <w:rFonts w:ascii="標楷體" w:eastAsia="標楷體" w:hAnsi="標楷體" w:cs="標楷體"/>
                <w:color w:val="000000"/>
                <w:sz w:val="26"/>
                <w:szCs w:val="26"/>
              </w:rPr>
              <w:t>□</w:t>
            </w:r>
            <w:r w:rsidRPr="00BA0FEA">
              <w:rPr>
                <w:rFonts w:ascii="標楷體" w:eastAsia="標楷體" w:hAnsi="標楷體" w:cs="標楷體" w:hint="eastAsia"/>
                <w:color w:val="000000"/>
                <w:sz w:val="26"/>
                <w:szCs w:val="26"/>
              </w:rPr>
              <w:t>通過</w:t>
            </w:r>
            <w:r w:rsidRPr="00BA0FEA">
              <w:rPr>
                <w:rFonts w:ascii="標楷體" w:eastAsia="標楷體" w:hAnsi="標楷體" w:cs="標楷體" w:hint="eastAsia"/>
                <w:sz w:val="26"/>
                <w:szCs w:val="26"/>
              </w:rPr>
              <w:t>原住民族語薪傳級認證</w:t>
            </w:r>
            <w:r w:rsidRPr="00BA0FEA">
              <w:rPr>
                <w:rFonts w:ascii="標楷體" w:eastAsia="標楷體" w:hAnsi="標楷體" w:cs="標楷體" w:hint="eastAsia"/>
                <w:color w:val="000000"/>
                <w:sz w:val="26"/>
                <w:szCs w:val="26"/>
              </w:rPr>
              <w:t>，記功一次</w:t>
            </w:r>
            <w:r w:rsidRPr="00BA0FEA">
              <w:rPr>
                <w:rFonts w:ascii="標楷體" w:eastAsia="標楷體" w:hAnsi="標楷體" w:cs="標楷體" w:hint="eastAsia"/>
                <w:sz w:val="28"/>
                <w:szCs w:val="28"/>
              </w:rPr>
              <w:t>及獎勵金</w:t>
            </w:r>
            <w:r w:rsidRPr="00BA0FEA">
              <w:rPr>
                <w:rFonts w:ascii="標楷體" w:eastAsia="標楷體" w:hAnsi="標楷體" w:cs="標楷體"/>
                <w:sz w:val="28"/>
                <w:szCs w:val="28"/>
              </w:rPr>
              <w:t>500</w:t>
            </w:r>
            <w:r w:rsidRPr="00BA0FEA">
              <w:rPr>
                <w:rFonts w:ascii="標楷體" w:eastAsia="標楷體" w:hAnsi="標楷體" w:cs="標楷體" w:hint="eastAsia"/>
                <w:sz w:val="28"/>
                <w:szCs w:val="28"/>
              </w:rPr>
              <w:t>元</w:t>
            </w:r>
          </w:p>
        </w:tc>
      </w:tr>
      <w:tr w:rsidR="00545DC5" w:rsidTr="00862462">
        <w:trPr>
          <w:trHeight w:val="512"/>
          <w:jc w:val="center"/>
        </w:trPr>
        <w:tc>
          <w:tcPr>
            <w:tcW w:w="10558" w:type="dxa"/>
            <w:gridSpan w:val="4"/>
            <w:vAlign w:val="center"/>
          </w:tcPr>
          <w:p w:rsidR="00545DC5" w:rsidRPr="00BA0FEA" w:rsidRDefault="00545DC5" w:rsidP="00862462">
            <w:pPr>
              <w:spacing w:line="480" w:lineRule="auto"/>
              <w:ind w:left="1" w:hanging="3"/>
              <w:jc w:val="center"/>
              <w:rPr>
                <w:rFonts w:ascii="標楷體" w:eastAsia="標楷體" w:hAnsi="標楷體" w:cs="標楷體"/>
                <w:color w:val="000000"/>
                <w:sz w:val="26"/>
                <w:szCs w:val="26"/>
              </w:rPr>
            </w:pPr>
            <w:r w:rsidRPr="00BA0FEA">
              <w:rPr>
                <w:rFonts w:ascii="標楷體" w:eastAsia="標楷體" w:hAnsi="標楷體" w:cs="標楷體" w:hint="eastAsia"/>
                <w:color w:val="000000"/>
                <w:sz w:val="26"/>
                <w:szCs w:val="26"/>
              </w:rPr>
              <w:t>申請資料附件（以下請</w:t>
            </w:r>
            <w:r w:rsidRPr="00BA0FEA">
              <w:rPr>
                <w:rFonts w:ascii="標楷體" w:eastAsia="標楷體" w:hAnsi="標楷體" w:cs="標楷體"/>
                <w:color w:val="000000"/>
                <w:sz w:val="26"/>
                <w:szCs w:val="26"/>
              </w:rPr>
              <w:t>ˇ</w:t>
            </w:r>
            <w:r w:rsidRPr="00BA0FEA">
              <w:rPr>
                <w:rFonts w:ascii="標楷體" w:eastAsia="標楷體" w:hAnsi="標楷體" w:cs="標楷體" w:hint="eastAsia"/>
                <w:color w:val="000000"/>
                <w:sz w:val="26"/>
                <w:szCs w:val="26"/>
              </w:rPr>
              <w:t>選）</w:t>
            </w:r>
          </w:p>
        </w:tc>
      </w:tr>
      <w:tr w:rsidR="00545DC5" w:rsidTr="00862462">
        <w:trPr>
          <w:trHeight w:val="497"/>
          <w:jc w:val="center"/>
        </w:trPr>
        <w:tc>
          <w:tcPr>
            <w:tcW w:w="10558" w:type="dxa"/>
            <w:gridSpan w:val="4"/>
            <w:vAlign w:val="center"/>
          </w:tcPr>
          <w:p w:rsidR="00545DC5" w:rsidRPr="00BA0FEA" w:rsidRDefault="00545DC5" w:rsidP="00862462">
            <w:pPr>
              <w:spacing w:line="480" w:lineRule="auto"/>
              <w:ind w:left="1"/>
              <w:jc w:val="center"/>
              <w:rPr>
                <w:rFonts w:ascii="標楷體" w:eastAsia="標楷體" w:hAnsi="標楷體" w:cs="標楷體"/>
                <w:color w:val="000000"/>
                <w:sz w:val="28"/>
                <w:szCs w:val="28"/>
              </w:rPr>
            </w:pPr>
            <w:r w:rsidRPr="00BA0FEA">
              <w:rPr>
                <w:rFonts w:ascii="標楷體" w:eastAsia="標楷體" w:hAnsi="標楷體" w:cs="標楷體"/>
                <w:color w:val="000000"/>
                <w:sz w:val="26"/>
                <w:szCs w:val="26"/>
              </w:rPr>
              <w:t>□</w:t>
            </w:r>
            <w:r w:rsidRPr="00BA0FEA">
              <w:rPr>
                <w:rFonts w:ascii="標楷體" w:eastAsia="標楷體" w:hAnsi="標楷體" w:cs="標楷體" w:hint="eastAsia"/>
                <w:color w:val="000000"/>
                <w:sz w:val="28"/>
                <w:szCs w:val="28"/>
              </w:rPr>
              <w:t>通過本土語語文能力認證考試合格證書影本</w:t>
            </w:r>
          </w:p>
        </w:tc>
      </w:tr>
      <w:tr w:rsidR="00545DC5" w:rsidTr="00862462">
        <w:trPr>
          <w:trHeight w:val="2686"/>
          <w:jc w:val="center"/>
        </w:trPr>
        <w:tc>
          <w:tcPr>
            <w:tcW w:w="10558" w:type="dxa"/>
            <w:gridSpan w:val="4"/>
            <w:vAlign w:val="center"/>
          </w:tcPr>
          <w:p w:rsidR="00545DC5" w:rsidRDefault="00545DC5" w:rsidP="00862462">
            <w:pPr>
              <w:ind w:left="1202" w:hanging="640"/>
              <w:jc w:val="center"/>
              <w:rPr>
                <w:rFonts w:ascii="標楷體" w:eastAsia="標楷體" w:hAnsi="標楷體" w:cs="標楷體"/>
                <w:color w:val="000000"/>
                <w:sz w:val="32"/>
                <w:szCs w:val="32"/>
              </w:rPr>
            </w:pPr>
            <w:r>
              <w:rPr>
                <w:rFonts w:ascii="標楷體" w:eastAsia="標楷體" w:hAnsi="標楷體" w:cs="標楷體" w:hint="eastAsia"/>
                <w:color w:val="000000"/>
                <w:sz w:val="32"/>
                <w:szCs w:val="32"/>
              </w:rPr>
              <w:t>切</w:t>
            </w:r>
            <w:r>
              <w:rPr>
                <w:rFonts w:ascii="標楷體" w:eastAsia="標楷體" w:hAnsi="標楷體" w:cs="標楷體"/>
                <w:color w:val="000000"/>
                <w:sz w:val="32"/>
                <w:szCs w:val="32"/>
              </w:rPr>
              <w:t xml:space="preserve"> </w:t>
            </w:r>
            <w:r>
              <w:rPr>
                <w:rFonts w:ascii="標楷體" w:eastAsia="標楷體" w:hAnsi="標楷體" w:cs="標楷體" w:hint="eastAsia"/>
                <w:color w:val="000000"/>
                <w:sz w:val="32"/>
                <w:szCs w:val="32"/>
              </w:rPr>
              <w:t>結</w:t>
            </w:r>
            <w:r>
              <w:rPr>
                <w:rFonts w:ascii="標楷體" w:eastAsia="標楷體" w:hAnsi="標楷體" w:cs="標楷體"/>
                <w:color w:val="000000"/>
                <w:sz w:val="32"/>
                <w:szCs w:val="32"/>
              </w:rPr>
              <w:t xml:space="preserve"> </w:t>
            </w:r>
            <w:r>
              <w:rPr>
                <w:rFonts w:ascii="標楷體" w:eastAsia="標楷體" w:hAnsi="標楷體" w:cs="標楷體" w:hint="eastAsia"/>
                <w:color w:val="000000"/>
                <w:sz w:val="32"/>
                <w:szCs w:val="32"/>
              </w:rPr>
              <w:t>書</w:t>
            </w:r>
          </w:p>
          <w:p w:rsidR="00545DC5" w:rsidRDefault="00545DC5" w:rsidP="00862462">
            <w:pPr>
              <w:ind w:left="1122" w:hanging="560"/>
              <w:jc w:val="both"/>
              <w:rPr>
                <w:rFonts w:ascii="標楷體" w:eastAsia="標楷體" w:hAnsi="標楷體" w:cs="標楷體"/>
                <w:color w:val="000000"/>
                <w:sz w:val="28"/>
                <w:szCs w:val="28"/>
                <w:u w:val="single"/>
              </w:rPr>
            </w:pPr>
            <w:r>
              <w:rPr>
                <w:rFonts w:ascii="標楷體" w:eastAsia="標楷體" w:hAnsi="標楷體" w:cs="標楷體" w:hint="eastAsia"/>
                <w:color w:val="000000"/>
                <w:sz w:val="28"/>
                <w:szCs w:val="28"/>
              </w:rPr>
              <w:t>申請者簽名：</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545DC5" w:rsidRDefault="00545DC5" w:rsidP="00862462">
            <w:pPr>
              <w:ind w:left="1122" w:hanging="560"/>
              <w:jc w:val="right"/>
              <w:rPr>
                <w:rFonts w:ascii="標楷體" w:eastAsia="標楷體" w:hAnsi="標楷體" w:cs="標楷體"/>
                <w:color w:val="000000"/>
                <w:sz w:val="28"/>
                <w:szCs w:val="28"/>
              </w:rPr>
            </w:pPr>
            <w:r>
              <w:rPr>
                <w:rFonts w:ascii="標楷體" w:eastAsia="標楷體" w:hAnsi="標楷體" w:cs="標楷體" w:hint="eastAsia"/>
                <w:color w:val="000000"/>
                <w:sz w:val="28"/>
                <w:szCs w:val="28"/>
              </w:rPr>
              <w:t>中華民國</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月</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日</w:t>
            </w:r>
          </w:p>
        </w:tc>
      </w:tr>
    </w:tbl>
    <w:p w:rsidR="00545DC5" w:rsidRDefault="00545DC5" w:rsidP="00545DC5">
      <w:pPr>
        <w:spacing w:line="400" w:lineRule="auto"/>
        <w:jc w:val="both"/>
        <w:rPr>
          <w:rFonts w:ascii="標楷體" w:eastAsia="標楷體" w:hAnsi="標楷體" w:cs="標楷體"/>
          <w:sz w:val="28"/>
          <w:szCs w:val="28"/>
        </w:rPr>
      </w:pPr>
      <w:r>
        <w:rPr>
          <w:rFonts w:ascii="標楷體" w:eastAsia="標楷體" w:hAnsi="標楷體" w:cs="標楷體" w:hint="eastAsia"/>
          <w:sz w:val="28"/>
          <w:szCs w:val="28"/>
        </w:rPr>
        <w:t>承辦人：</w:t>
      </w:r>
      <w:r>
        <w:rPr>
          <w:rFonts w:ascii="標楷體" w:eastAsia="標楷體" w:hAnsi="標楷體" w:cs="標楷體"/>
          <w:sz w:val="28"/>
          <w:szCs w:val="28"/>
        </w:rPr>
        <w:t xml:space="preserve">               </w:t>
      </w:r>
      <w:r>
        <w:rPr>
          <w:rFonts w:ascii="標楷體" w:eastAsia="標楷體" w:hAnsi="標楷體" w:cs="標楷體" w:hint="eastAsia"/>
          <w:sz w:val="28"/>
          <w:szCs w:val="28"/>
        </w:rPr>
        <w:t>單位主管：</w:t>
      </w:r>
      <w:r>
        <w:rPr>
          <w:rFonts w:ascii="標楷體" w:eastAsia="標楷體" w:hAnsi="標楷體" w:cs="標楷體"/>
          <w:sz w:val="28"/>
          <w:szCs w:val="28"/>
        </w:rPr>
        <w:t xml:space="preserve">           </w:t>
      </w:r>
      <w:r>
        <w:rPr>
          <w:rFonts w:ascii="標楷體" w:eastAsia="標楷體" w:hAnsi="標楷體" w:cs="標楷體" w:hint="eastAsia"/>
          <w:sz w:val="28"/>
          <w:szCs w:val="28"/>
        </w:rPr>
        <w:t xml:space="preserve">  </w:t>
      </w:r>
      <w:r>
        <w:rPr>
          <w:rFonts w:ascii="標楷體" w:eastAsia="標楷體" w:hAnsi="標楷體" w:cs="標楷體"/>
          <w:sz w:val="28"/>
          <w:szCs w:val="28"/>
        </w:rPr>
        <w:t xml:space="preserve">  </w:t>
      </w:r>
      <w:r>
        <w:rPr>
          <w:rFonts w:ascii="標楷體" w:eastAsia="標楷體" w:hAnsi="標楷體" w:cs="標楷體" w:hint="eastAsia"/>
          <w:sz w:val="28"/>
          <w:szCs w:val="28"/>
        </w:rPr>
        <w:t>校長：</w:t>
      </w:r>
    </w:p>
    <w:sectPr w:rsidR="00545DC5" w:rsidSect="00545DC5">
      <w:pgSz w:w="11906" w:h="16838"/>
      <w:pgMar w:top="567"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5520D"/>
    <w:multiLevelType w:val="multilevel"/>
    <w:tmpl w:val="13DC2B42"/>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 w15:restartNumberingAfterBreak="0">
    <w:nsid w:val="43C640C6"/>
    <w:multiLevelType w:val="multilevel"/>
    <w:tmpl w:val="3572ABEA"/>
    <w:lvl w:ilvl="0">
      <w:start w:val="1"/>
      <w:numFmt w:val="decimal"/>
      <w:lvlText w:val="(%1)"/>
      <w:lvlJc w:val="left"/>
      <w:pPr>
        <w:ind w:left="480" w:hanging="48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5880616B"/>
    <w:multiLevelType w:val="multilevel"/>
    <w:tmpl w:val="56742D1A"/>
    <w:lvl w:ilvl="0">
      <w:start w:val="1"/>
      <w:numFmt w:val="taiwaneseCountingThousand"/>
      <w:lvlText w:val="%1、"/>
      <w:lvlJc w:val="left"/>
      <w:pPr>
        <w:ind w:left="720" w:hanging="72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DC5"/>
    <w:rsid w:val="00305EEC"/>
    <w:rsid w:val="00545D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C60E6-DEEC-492A-8A38-64A71207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D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2025-02-25T03:39:00Z</dcterms:created>
  <dcterms:modified xsi:type="dcterms:W3CDTF">2025-02-25T03:48:00Z</dcterms:modified>
</cp:coreProperties>
</file>