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6DC8" w14:textId="44C04261" w:rsidR="00A84A75" w:rsidRPr="00546993" w:rsidRDefault="00E60BB5" w:rsidP="00BE4CBD">
      <w:pPr>
        <w:jc w:val="center"/>
        <w:rPr>
          <w:rFonts w:ascii="標楷體" w:eastAsia="標楷體"/>
          <w:bCs/>
          <w:sz w:val="40"/>
          <w:szCs w:val="40"/>
        </w:rPr>
      </w:pPr>
      <w:r w:rsidRPr="00546993">
        <w:rPr>
          <w:rFonts w:ascii="標楷體" w:eastAsia="標楷體" w:hAnsi="標楷體" w:hint="eastAsia"/>
          <w:sz w:val="40"/>
          <w:szCs w:val="40"/>
        </w:rPr>
        <w:t>新竹市東區新竹國民小學</w:t>
      </w:r>
      <w:r w:rsidR="006066A0">
        <w:rPr>
          <w:rFonts w:ascii="標楷體" w:eastAsia="標楷體" w:hAnsi="標楷體" w:hint="eastAsia"/>
          <w:sz w:val="40"/>
          <w:szCs w:val="40"/>
        </w:rPr>
        <w:t>115</w:t>
      </w:r>
      <w:r w:rsidR="006942C7" w:rsidRPr="00546993">
        <w:rPr>
          <w:rFonts w:ascii="標楷體" w:eastAsia="標楷體" w:hint="eastAsia"/>
          <w:bCs/>
          <w:sz w:val="40"/>
          <w:szCs w:val="40"/>
        </w:rPr>
        <w:t>年竹塹明志獎暨特殊優良教師</w:t>
      </w:r>
      <w:r w:rsidR="00F22D71">
        <w:rPr>
          <w:rFonts w:ascii="標楷體" w:eastAsia="標楷體" w:hint="eastAsia"/>
          <w:bCs/>
          <w:sz w:val="40"/>
          <w:szCs w:val="40"/>
        </w:rPr>
        <w:t>（各學年＆行政處室）</w:t>
      </w:r>
      <w:r w:rsidR="003358F5" w:rsidRPr="00546993">
        <w:rPr>
          <w:rFonts w:ascii="標楷體" w:eastAsia="標楷體" w:hint="eastAsia"/>
          <w:bCs/>
          <w:sz w:val="40"/>
          <w:szCs w:val="40"/>
        </w:rPr>
        <w:t>初選會議紀錄</w:t>
      </w:r>
    </w:p>
    <w:p w14:paraId="58918006" w14:textId="77777777" w:rsidR="003358F5" w:rsidRDefault="003358F5" w:rsidP="003358F5">
      <w:pPr>
        <w:pStyle w:val="ab"/>
        <w:numPr>
          <w:ilvl w:val="0"/>
          <w:numId w:val="1"/>
        </w:numPr>
        <w:ind w:leftChars="0"/>
        <w:rPr>
          <w:rFonts w:ascii="標楷體" w:eastAsia="標楷體"/>
          <w:bCs/>
          <w:sz w:val="32"/>
          <w:szCs w:val="40"/>
        </w:rPr>
      </w:pPr>
      <w:r w:rsidRPr="003358F5">
        <w:rPr>
          <w:rFonts w:ascii="標楷體" w:eastAsia="標楷體" w:hint="eastAsia"/>
          <w:bCs/>
          <w:sz w:val="32"/>
          <w:szCs w:val="40"/>
        </w:rPr>
        <w:t>出席成員簽名：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8B2BD8" w14:paraId="73B919AF" w14:textId="77777777" w:rsidTr="008B2BD8">
        <w:tc>
          <w:tcPr>
            <w:tcW w:w="2434" w:type="dxa"/>
          </w:tcPr>
          <w:p w14:paraId="60E9555F" w14:textId="77777777" w:rsidR="008B2BD8" w:rsidRDefault="008B2BD8" w:rsidP="003358F5">
            <w:pPr>
              <w:pStyle w:val="ab"/>
              <w:ind w:leftChars="0" w:left="0"/>
              <w:rPr>
                <w:rFonts w:ascii="標楷體" w:eastAsia="標楷體"/>
                <w:bCs/>
                <w:sz w:val="32"/>
                <w:szCs w:val="40"/>
              </w:rPr>
            </w:pPr>
          </w:p>
        </w:tc>
        <w:tc>
          <w:tcPr>
            <w:tcW w:w="2434" w:type="dxa"/>
          </w:tcPr>
          <w:p w14:paraId="727D0CA1" w14:textId="77777777" w:rsidR="008B2BD8" w:rsidRDefault="008B2BD8" w:rsidP="003358F5">
            <w:pPr>
              <w:pStyle w:val="ab"/>
              <w:ind w:leftChars="0" w:left="0"/>
              <w:rPr>
                <w:rFonts w:ascii="標楷體" w:eastAsia="標楷體"/>
                <w:bCs/>
                <w:sz w:val="32"/>
                <w:szCs w:val="40"/>
              </w:rPr>
            </w:pPr>
          </w:p>
        </w:tc>
        <w:tc>
          <w:tcPr>
            <w:tcW w:w="2434" w:type="dxa"/>
          </w:tcPr>
          <w:p w14:paraId="425A64A4" w14:textId="77777777" w:rsidR="008B2BD8" w:rsidRDefault="008B2BD8" w:rsidP="003358F5">
            <w:pPr>
              <w:pStyle w:val="ab"/>
              <w:ind w:leftChars="0" w:left="0"/>
              <w:rPr>
                <w:rFonts w:ascii="標楷體" w:eastAsia="標楷體"/>
                <w:bCs/>
                <w:sz w:val="32"/>
                <w:szCs w:val="40"/>
              </w:rPr>
            </w:pPr>
          </w:p>
        </w:tc>
        <w:tc>
          <w:tcPr>
            <w:tcW w:w="2434" w:type="dxa"/>
          </w:tcPr>
          <w:p w14:paraId="20D3ADA3" w14:textId="77777777" w:rsidR="008B2BD8" w:rsidRDefault="008B2BD8" w:rsidP="003358F5">
            <w:pPr>
              <w:pStyle w:val="ab"/>
              <w:ind w:leftChars="0" w:left="0"/>
              <w:rPr>
                <w:rFonts w:ascii="標楷體" w:eastAsia="標楷體"/>
                <w:bCs/>
                <w:sz w:val="32"/>
                <w:szCs w:val="40"/>
              </w:rPr>
            </w:pPr>
          </w:p>
        </w:tc>
      </w:tr>
      <w:tr w:rsidR="008B2BD8" w14:paraId="4425031F" w14:textId="77777777" w:rsidTr="008B2BD8">
        <w:tc>
          <w:tcPr>
            <w:tcW w:w="2434" w:type="dxa"/>
          </w:tcPr>
          <w:p w14:paraId="1F1B35C1" w14:textId="77777777" w:rsidR="008B2BD8" w:rsidRDefault="008B2BD8" w:rsidP="003358F5">
            <w:pPr>
              <w:pStyle w:val="ab"/>
              <w:ind w:leftChars="0" w:left="0"/>
              <w:rPr>
                <w:rFonts w:ascii="標楷體" w:eastAsia="標楷體"/>
                <w:bCs/>
                <w:sz w:val="32"/>
                <w:szCs w:val="40"/>
              </w:rPr>
            </w:pPr>
          </w:p>
        </w:tc>
        <w:tc>
          <w:tcPr>
            <w:tcW w:w="2434" w:type="dxa"/>
          </w:tcPr>
          <w:p w14:paraId="71E9E53B" w14:textId="77777777" w:rsidR="008B2BD8" w:rsidRDefault="008B2BD8" w:rsidP="003358F5">
            <w:pPr>
              <w:pStyle w:val="ab"/>
              <w:ind w:leftChars="0" w:left="0"/>
              <w:rPr>
                <w:rFonts w:ascii="標楷體" w:eastAsia="標楷體"/>
                <w:bCs/>
                <w:sz w:val="32"/>
                <w:szCs w:val="40"/>
              </w:rPr>
            </w:pPr>
          </w:p>
        </w:tc>
        <w:tc>
          <w:tcPr>
            <w:tcW w:w="2434" w:type="dxa"/>
          </w:tcPr>
          <w:p w14:paraId="350C0A83" w14:textId="77777777" w:rsidR="008B2BD8" w:rsidRDefault="008B2BD8" w:rsidP="003358F5">
            <w:pPr>
              <w:pStyle w:val="ab"/>
              <w:ind w:leftChars="0" w:left="0"/>
              <w:rPr>
                <w:rFonts w:ascii="標楷體" w:eastAsia="標楷體"/>
                <w:bCs/>
                <w:sz w:val="32"/>
                <w:szCs w:val="40"/>
              </w:rPr>
            </w:pPr>
          </w:p>
        </w:tc>
        <w:tc>
          <w:tcPr>
            <w:tcW w:w="2434" w:type="dxa"/>
          </w:tcPr>
          <w:p w14:paraId="29FC03A8" w14:textId="77777777" w:rsidR="008B2BD8" w:rsidRDefault="008B2BD8" w:rsidP="003358F5">
            <w:pPr>
              <w:pStyle w:val="ab"/>
              <w:ind w:leftChars="0" w:left="0"/>
              <w:rPr>
                <w:rFonts w:ascii="標楷體" w:eastAsia="標楷體"/>
                <w:bCs/>
                <w:sz w:val="32"/>
                <w:szCs w:val="40"/>
              </w:rPr>
            </w:pPr>
          </w:p>
        </w:tc>
      </w:tr>
      <w:tr w:rsidR="008B2BD8" w14:paraId="2B9F12DB" w14:textId="77777777" w:rsidTr="008B2BD8">
        <w:tc>
          <w:tcPr>
            <w:tcW w:w="2434" w:type="dxa"/>
          </w:tcPr>
          <w:p w14:paraId="5AF593DA" w14:textId="77777777" w:rsidR="008B2BD8" w:rsidRDefault="008B2BD8" w:rsidP="003358F5">
            <w:pPr>
              <w:pStyle w:val="ab"/>
              <w:ind w:leftChars="0" w:left="0"/>
              <w:rPr>
                <w:rFonts w:ascii="標楷體" w:eastAsia="標楷體"/>
                <w:bCs/>
                <w:sz w:val="32"/>
                <w:szCs w:val="40"/>
              </w:rPr>
            </w:pPr>
          </w:p>
        </w:tc>
        <w:tc>
          <w:tcPr>
            <w:tcW w:w="2434" w:type="dxa"/>
          </w:tcPr>
          <w:p w14:paraId="1A35F900" w14:textId="77777777" w:rsidR="008B2BD8" w:rsidRDefault="008B2BD8" w:rsidP="003358F5">
            <w:pPr>
              <w:pStyle w:val="ab"/>
              <w:ind w:leftChars="0" w:left="0"/>
              <w:rPr>
                <w:rFonts w:ascii="標楷體" w:eastAsia="標楷體"/>
                <w:bCs/>
                <w:sz w:val="32"/>
                <w:szCs w:val="40"/>
              </w:rPr>
            </w:pPr>
          </w:p>
        </w:tc>
        <w:tc>
          <w:tcPr>
            <w:tcW w:w="2434" w:type="dxa"/>
          </w:tcPr>
          <w:p w14:paraId="239E3092" w14:textId="77777777" w:rsidR="008B2BD8" w:rsidRDefault="008B2BD8" w:rsidP="003358F5">
            <w:pPr>
              <w:pStyle w:val="ab"/>
              <w:ind w:leftChars="0" w:left="0"/>
              <w:rPr>
                <w:rFonts w:ascii="標楷體" w:eastAsia="標楷體"/>
                <w:bCs/>
                <w:sz w:val="32"/>
                <w:szCs w:val="40"/>
              </w:rPr>
            </w:pPr>
          </w:p>
        </w:tc>
        <w:tc>
          <w:tcPr>
            <w:tcW w:w="2434" w:type="dxa"/>
          </w:tcPr>
          <w:p w14:paraId="06BA1407" w14:textId="77777777" w:rsidR="008B2BD8" w:rsidRDefault="008B2BD8" w:rsidP="003358F5">
            <w:pPr>
              <w:pStyle w:val="ab"/>
              <w:ind w:leftChars="0" w:left="0"/>
              <w:rPr>
                <w:rFonts w:ascii="標楷體" w:eastAsia="標楷體"/>
                <w:bCs/>
                <w:sz w:val="32"/>
                <w:szCs w:val="40"/>
              </w:rPr>
            </w:pPr>
          </w:p>
        </w:tc>
      </w:tr>
      <w:tr w:rsidR="00F52884" w14:paraId="0604191D" w14:textId="77777777" w:rsidTr="008B2BD8">
        <w:tc>
          <w:tcPr>
            <w:tcW w:w="2434" w:type="dxa"/>
          </w:tcPr>
          <w:p w14:paraId="10A32BE3" w14:textId="77777777" w:rsidR="00F52884" w:rsidRDefault="00F52884" w:rsidP="003358F5">
            <w:pPr>
              <w:pStyle w:val="ab"/>
              <w:ind w:leftChars="0" w:left="0"/>
              <w:rPr>
                <w:rFonts w:ascii="標楷體" w:eastAsia="標楷體"/>
                <w:bCs/>
                <w:sz w:val="32"/>
                <w:szCs w:val="40"/>
              </w:rPr>
            </w:pPr>
          </w:p>
        </w:tc>
        <w:tc>
          <w:tcPr>
            <w:tcW w:w="2434" w:type="dxa"/>
          </w:tcPr>
          <w:p w14:paraId="5ED74C26" w14:textId="77777777" w:rsidR="00F52884" w:rsidRDefault="00F52884" w:rsidP="003358F5">
            <w:pPr>
              <w:pStyle w:val="ab"/>
              <w:ind w:leftChars="0" w:left="0"/>
              <w:rPr>
                <w:rFonts w:ascii="標楷體" w:eastAsia="標楷體"/>
                <w:bCs/>
                <w:sz w:val="32"/>
                <w:szCs w:val="40"/>
              </w:rPr>
            </w:pPr>
          </w:p>
        </w:tc>
        <w:tc>
          <w:tcPr>
            <w:tcW w:w="2434" w:type="dxa"/>
          </w:tcPr>
          <w:p w14:paraId="04913FD9" w14:textId="77777777" w:rsidR="00F52884" w:rsidRDefault="00F52884" w:rsidP="003358F5">
            <w:pPr>
              <w:pStyle w:val="ab"/>
              <w:ind w:leftChars="0" w:left="0"/>
              <w:rPr>
                <w:rFonts w:ascii="標楷體" w:eastAsia="標楷體"/>
                <w:bCs/>
                <w:sz w:val="32"/>
                <w:szCs w:val="40"/>
              </w:rPr>
            </w:pPr>
          </w:p>
        </w:tc>
        <w:tc>
          <w:tcPr>
            <w:tcW w:w="2434" w:type="dxa"/>
          </w:tcPr>
          <w:p w14:paraId="534B2CD7" w14:textId="77777777" w:rsidR="00F52884" w:rsidRDefault="00F52884" w:rsidP="003358F5">
            <w:pPr>
              <w:pStyle w:val="ab"/>
              <w:ind w:leftChars="0" w:left="0"/>
              <w:rPr>
                <w:rFonts w:ascii="標楷體" w:eastAsia="標楷體"/>
                <w:bCs/>
                <w:sz w:val="32"/>
                <w:szCs w:val="40"/>
              </w:rPr>
            </w:pPr>
          </w:p>
        </w:tc>
      </w:tr>
    </w:tbl>
    <w:p w14:paraId="66441B50" w14:textId="314ABE9F" w:rsidR="00355EE4" w:rsidRPr="00355EE4" w:rsidRDefault="003358F5" w:rsidP="00613436">
      <w:pPr>
        <w:pStyle w:val="ab"/>
        <w:numPr>
          <w:ilvl w:val="0"/>
          <w:numId w:val="1"/>
        </w:numPr>
        <w:spacing w:line="0" w:lineRule="atLeast"/>
        <w:ind w:leftChars="0"/>
        <w:rPr>
          <w:rFonts w:ascii="標楷體" w:eastAsia="標楷體"/>
          <w:bCs/>
          <w:sz w:val="32"/>
          <w:szCs w:val="40"/>
        </w:rPr>
      </w:pPr>
      <w:r w:rsidRPr="00355EE4">
        <w:rPr>
          <w:rFonts w:ascii="標楷體" w:eastAsia="標楷體" w:hint="eastAsia"/>
          <w:bCs/>
          <w:sz w:val="32"/>
          <w:szCs w:val="40"/>
        </w:rPr>
        <w:t>提名選舉教師</w:t>
      </w:r>
      <w:r w:rsidR="008B2BD8" w:rsidRPr="00355EE4">
        <w:rPr>
          <w:rFonts w:ascii="標楷體" w:eastAsia="標楷體" w:hint="eastAsia"/>
          <w:bCs/>
          <w:sz w:val="32"/>
          <w:szCs w:val="40"/>
        </w:rPr>
        <w:t>1-2名</w:t>
      </w:r>
      <w:r w:rsidR="006066A0">
        <w:rPr>
          <w:rFonts w:ascii="標楷體" w:eastAsia="標楷體" w:hint="eastAsia"/>
          <w:bCs/>
          <w:sz w:val="32"/>
          <w:szCs w:val="40"/>
        </w:rPr>
        <w:t>（</w:t>
      </w:r>
      <w:r w:rsidR="00355EE4" w:rsidRPr="00355EE4">
        <w:rPr>
          <w:rFonts w:ascii="標楷體" w:eastAsia="標楷體" w:hint="eastAsia"/>
          <w:b/>
          <w:bCs/>
          <w:sz w:val="32"/>
          <w:szCs w:val="40"/>
          <w:u w:val="single"/>
        </w:rPr>
        <w:t>不限自己學年，可推薦其他學年教師</w:t>
      </w:r>
      <w:r w:rsidR="006066A0" w:rsidRPr="006066A0">
        <w:rPr>
          <w:rFonts w:ascii="標楷體" w:eastAsia="標楷體" w:hint="eastAsia"/>
          <w:sz w:val="32"/>
          <w:szCs w:val="40"/>
        </w:rPr>
        <w:t>）</w:t>
      </w:r>
    </w:p>
    <w:p w14:paraId="5DD8CB97" w14:textId="78FC3ADE" w:rsidR="003358F5" w:rsidRPr="00613436" w:rsidRDefault="00355EE4" w:rsidP="00613436">
      <w:pPr>
        <w:pStyle w:val="ab"/>
        <w:spacing w:line="0" w:lineRule="atLeast"/>
        <w:ind w:leftChars="0" w:left="720"/>
        <w:rPr>
          <w:rFonts w:ascii="標楷體" w:eastAsia="標楷體"/>
          <w:bCs/>
          <w:sz w:val="32"/>
          <w:szCs w:val="40"/>
        </w:rPr>
      </w:pPr>
      <w:r w:rsidRPr="00355EE4">
        <w:rPr>
          <w:rFonts w:ascii="標楷體" w:eastAsia="標楷體" w:hint="eastAsia"/>
          <w:bCs/>
          <w:sz w:val="32"/>
          <w:szCs w:val="40"/>
        </w:rPr>
        <w:t>推薦基本資格：</w:t>
      </w:r>
      <w:r w:rsidR="008B2BD8" w:rsidRPr="00613436">
        <w:rPr>
          <w:rFonts w:ascii="標楷體" w:eastAsia="標楷體" w:hint="eastAsia"/>
          <w:bCs/>
          <w:sz w:val="32"/>
          <w:szCs w:val="40"/>
        </w:rPr>
        <w:t>需在</w:t>
      </w:r>
      <w:r w:rsidR="008B2BD8" w:rsidRPr="00613436">
        <w:rPr>
          <w:rFonts w:ascii="標楷體" w:eastAsia="標楷體" w:hint="eastAsia"/>
          <w:b/>
          <w:bCs/>
          <w:sz w:val="32"/>
          <w:szCs w:val="40"/>
        </w:rPr>
        <w:t>本校服務滿1年</w:t>
      </w:r>
      <w:r w:rsidR="008B2BD8" w:rsidRPr="00613436">
        <w:rPr>
          <w:rFonts w:ascii="標楷體" w:eastAsia="標楷體" w:hint="eastAsia"/>
          <w:bCs/>
          <w:sz w:val="32"/>
          <w:szCs w:val="40"/>
        </w:rPr>
        <w:t>，在</w:t>
      </w:r>
      <w:r w:rsidR="008B2BD8" w:rsidRPr="00613436">
        <w:rPr>
          <w:rFonts w:ascii="標楷體" w:eastAsia="標楷體" w:hint="eastAsia"/>
          <w:b/>
          <w:bCs/>
          <w:sz w:val="32"/>
          <w:szCs w:val="40"/>
        </w:rPr>
        <w:t>本市服務滿3年</w:t>
      </w:r>
      <w:r w:rsidR="00613436" w:rsidRPr="00613436">
        <w:rPr>
          <w:rFonts w:ascii="標楷體" w:eastAsia="標楷體" w:hint="eastAsia"/>
          <w:bCs/>
          <w:sz w:val="32"/>
          <w:szCs w:val="40"/>
        </w:rPr>
        <w:t>，近3年考核均核定晉級或發給獎金</w:t>
      </w:r>
      <w:r w:rsidR="006066A0">
        <w:rPr>
          <w:rFonts w:ascii="標楷體" w:eastAsia="標楷體" w:hint="eastAsia"/>
          <w:bCs/>
          <w:sz w:val="32"/>
          <w:szCs w:val="40"/>
        </w:rPr>
        <w:t>（</w:t>
      </w:r>
      <w:r w:rsidR="0092322F" w:rsidRPr="007B7A5E">
        <w:rPr>
          <w:rFonts w:ascii="標楷體" w:eastAsia="標楷體" w:hint="eastAsia"/>
          <w:b/>
          <w:sz w:val="32"/>
          <w:szCs w:val="40"/>
          <w:u w:val="single"/>
        </w:rPr>
        <w:t>不含幼兒園教師及代理教師</w:t>
      </w:r>
      <w:r w:rsidR="006066A0">
        <w:rPr>
          <w:rFonts w:ascii="標楷體" w:eastAsia="標楷體" w:hint="eastAsia"/>
          <w:bCs/>
          <w:sz w:val="32"/>
          <w:szCs w:val="40"/>
        </w:rPr>
        <w:t>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62"/>
        <w:gridCol w:w="6531"/>
      </w:tblGrid>
      <w:tr w:rsidR="003358F5" w:rsidRPr="003358F5" w14:paraId="795B871A" w14:textId="77777777" w:rsidTr="008B2BD8">
        <w:trPr>
          <w:jc w:val="center"/>
        </w:trPr>
        <w:tc>
          <w:tcPr>
            <w:tcW w:w="2962" w:type="dxa"/>
          </w:tcPr>
          <w:p w14:paraId="61073F8A" w14:textId="77777777" w:rsidR="003358F5" w:rsidRPr="003358F5" w:rsidRDefault="003358F5" w:rsidP="006942C7">
            <w:pPr>
              <w:jc w:val="center"/>
              <w:rPr>
                <w:rFonts w:ascii="標楷體" w:eastAsia="標楷體"/>
                <w:bCs/>
                <w:sz w:val="36"/>
                <w:szCs w:val="40"/>
              </w:rPr>
            </w:pPr>
            <w:r w:rsidRPr="00355EE4">
              <w:rPr>
                <w:rFonts w:ascii="標楷體" w:eastAsia="標楷體" w:hint="eastAsia"/>
                <w:bCs/>
                <w:sz w:val="32"/>
                <w:szCs w:val="40"/>
              </w:rPr>
              <w:t>姓名</w:t>
            </w:r>
          </w:p>
        </w:tc>
        <w:tc>
          <w:tcPr>
            <w:tcW w:w="6531" w:type="dxa"/>
          </w:tcPr>
          <w:p w14:paraId="6E1D693F" w14:textId="77777777" w:rsidR="003358F5" w:rsidRPr="003358F5" w:rsidRDefault="00355EE4" w:rsidP="006942C7">
            <w:pPr>
              <w:jc w:val="center"/>
              <w:rPr>
                <w:rFonts w:ascii="標楷體" w:eastAsia="標楷體"/>
                <w:bCs/>
                <w:sz w:val="36"/>
                <w:szCs w:val="40"/>
              </w:rPr>
            </w:pPr>
            <w:r w:rsidRPr="00355EE4">
              <w:rPr>
                <w:rFonts w:ascii="標楷體" w:eastAsia="標楷體" w:hAnsi="標楷體" w:hint="eastAsia"/>
                <w:color w:val="000000"/>
                <w:sz w:val="32"/>
              </w:rPr>
              <w:t>符合遴選要點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(請勾選)</w:t>
            </w:r>
          </w:p>
        </w:tc>
      </w:tr>
      <w:tr w:rsidR="003358F5" w14:paraId="6B8080BB" w14:textId="77777777" w:rsidTr="008B2BD8">
        <w:trPr>
          <w:jc w:val="center"/>
        </w:trPr>
        <w:tc>
          <w:tcPr>
            <w:tcW w:w="2962" w:type="dxa"/>
          </w:tcPr>
          <w:p w14:paraId="475ADBF8" w14:textId="4A81F6BF" w:rsidR="003358F5" w:rsidRDefault="003358F5" w:rsidP="006942C7">
            <w:pPr>
              <w:jc w:val="center"/>
              <w:rPr>
                <w:rFonts w:ascii="標楷體" w:eastAsia="標楷體"/>
                <w:bCs/>
                <w:sz w:val="40"/>
                <w:szCs w:val="40"/>
              </w:rPr>
            </w:pPr>
          </w:p>
        </w:tc>
        <w:tc>
          <w:tcPr>
            <w:tcW w:w="6531" w:type="dxa"/>
          </w:tcPr>
          <w:p w14:paraId="03B585C0" w14:textId="7CDBBB8D" w:rsidR="00355EE4" w:rsidRPr="00E37B01" w:rsidRDefault="00355EE4" w:rsidP="00355EE4">
            <w:pPr>
              <w:spacing w:line="340" w:lineRule="exact"/>
              <w:ind w:left="520" w:hangingChars="200" w:hanging="520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E37B01">
              <w:rPr>
                <w:rFonts w:ascii="標楷體" w:eastAsia="標楷體" w:hint="eastAsia"/>
                <w:color w:val="000000"/>
                <w:sz w:val="26"/>
                <w:szCs w:val="26"/>
              </w:rPr>
              <w:sym w:font="Wingdings 2" w:char="F0A3"/>
            </w:r>
            <w:r w:rsidRPr="00E37B01">
              <w:rPr>
                <w:rFonts w:ascii="標楷體" w:eastAsia="標楷體" w:hint="eastAsia"/>
                <w:color w:val="000000"/>
                <w:sz w:val="26"/>
                <w:szCs w:val="26"/>
              </w:rPr>
              <w:t>1.</w:t>
            </w:r>
            <w:r w:rsidR="006066A0" w:rsidRPr="006066A0">
              <w:rPr>
                <w:rFonts w:ascii="標楷體" w:eastAsia="標楷體" w:hAnsi="標楷體"/>
                <w:color w:val="000000"/>
                <w:sz w:val="26"/>
                <w:szCs w:val="26"/>
              </w:rPr>
              <w:t>從事教職盡心盡力，有具體成效，且深受家長、學生及同事肯定。</w:t>
            </w:r>
          </w:p>
          <w:p w14:paraId="65D8C341" w14:textId="3A63B71F" w:rsidR="00355EE4" w:rsidRPr="00E37B01" w:rsidRDefault="00355EE4" w:rsidP="00355EE4">
            <w:pPr>
              <w:spacing w:line="340" w:lineRule="exact"/>
              <w:ind w:left="567" w:hangingChars="218" w:hanging="567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E37B01">
              <w:rPr>
                <w:rFonts w:ascii="標楷體" w:eastAsia="標楷體" w:hint="eastAsia"/>
                <w:color w:val="000000"/>
                <w:sz w:val="26"/>
                <w:szCs w:val="26"/>
              </w:rPr>
              <w:sym w:font="Wingdings 2" w:char="F0A3"/>
            </w:r>
            <w:r w:rsidRPr="00E37B01">
              <w:rPr>
                <w:rFonts w:ascii="標楷體" w:eastAsia="標楷體" w:hint="eastAsia"/>
                <w:color w:val="000000"/>
                <w:sz w:val="26"/>
                <w:szCs w:val="26"/>
              </w:rPr>
              <w:t>2.</w:t>
            </w:r>
            <w:r w:rsidR="006066A0" w:rsidRPr="006066A0">
              <w:rPr>
                <w:rFonts w:ascii="標楷體" w:eastAsia="標楷體" w:hint="eastAsia"/>
                <w:color w:val="000000"/>
                <w:sz w:val="26"/>
                <w:szCs w:val="26"/>
              </w:rPr>
              <w:t>充分發揮專業精神及教育愛，具有端正教育風氣之特殊事蹟。</w:t>
            </w:r>
          </w:p>
          <w:p w14:paraId="47C790C5" w14:textId="620270F6" w:rsidR="00355EE4" w:rsidRPr="00E37B01" w:rsidRDefault="00355EE4" w:rsidP="00355EE4">
            <w:pPr>
              <w:spacing w:line="340" w:lineRule="exact"/>
              <w:ind w:left="567" w:hangingChars="218" w:hanging="567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E37B01">
              <w:rPr>
                <w:rFonts w:ascii="標楷體" w:eastAsia="標楷體" w:hint="eastAsia"/>
                <w:color w:val="000000"/>
                <w:sz w:val="26"/>
                <w:szCs w:val="26"/>
              </w:rPr>
              <w:sym w:font="Wingdings 2" w:char="F0A3"/>
            </w:r>
            <w:r w:rsidRPr="00E37B01">
              <w:rPr>
                <w:rFonts w:ascii="標楷體" w:eastAsia="標楷體" w:hint="eastAsia"/>
                <w:color w:val="000000"/>
                <w:sz w:val="26"/>
                <w:szCs w:val="26"/>
              </w:rPr>
              <w:t>3.</w:t>
            </w:r>
            <w:r w:rsidR="006066A0" w:rsidRPr="006066A0">
              <w:rPr>
                <w:rFonts w:ascii="標楷體" w:eastAsia="標楷體" w:hint="eastAsia"/>
                <w:color w:val="000000"/>
                <w:sz w:val="26"/>
                <w:szCs w:val="26"/>
              </w:rPr>
              <w:t>在其專業領域有創新、顯著發展或在教育崗位上有特殊貢獻。</w:t>
            </w:r>
          </w:p>
          <w:p w14:paraId="647B5BE0" w14:textId="6FE77279" w:rsidR="008B2BD8" w:rsidRPr="006066A0" w:rsidRDefault="00355EE4" w:rsidP="006066A0">
            <w:pPr>
              <w:spacing w:line="340" w:lineRule="exact"/>
              <w:ind w:left="434" w:hangingChars="167" w:hanging="434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E37B01">
              <w:rPr>
                <w:rFonts w:ascii="標楷體" w:eastAsia="標楷體" w:hint="eastAsia"/>
                <w:color w:val="000000"/>
                <w:sz w:val="26"/>
                <w:szCs w:val="26"/>
              </w:rPr>
              <w:sym w:font="Wingdings 2" w:char="F0A3"/>
            </w:r>
            <w:r w:rsidRPr="00E37B01">
              <w:rPr>
                <w:rFonts w:ascii="標楷體" w:eastAsia="標楷體" w:hint="eastAsia"/>
                <w:color w:val="000000"/>
                <w:sz w:val="26"/>
                <w:szCs w:val="26"/>
              </w:rPr>
              <w:t>4.</w:t>
            </w:r>
            <w:r w:rsidR="006066A0" w:rsidRPr="006066A0">
              <w:rPr>
                <w:rFonts w:ascii="標楷體" w:eastAsia="標楷體" w:hint="eastAsia"/>
                <w:color w:val="000000"/>
                <w:sz w:val="26"/>
                <w:szCs w:val="26"/>
              </w:rPr>
              <w:t>對執行教育政策成績卓著。</w:t>
            </w:r>
          </w:p>
        </w:tc>
      </w:tr>
      <w:tr w:rsidR="003358F5" w14:paraId="066B3423" w14:textId="77777777" w:rsidTr="008B2BD8">
        <w:trPr>
          <w:jc w:val="center"/>
        </w:trPr>
        <w:tc>
          <w:tcPr>
            <w:tcW w:w="2962" w:type="dxa"/>
          </w:tcPr>
          <w:p w14:paraId="3BD77667" w14:textId="77777777" w:rsidR="003358F5" w:rsidRDefault="003358F5" w:rsidP="006942C7">
            <w:pPr>
              <w:jc w:val="center"/>
              <w:rPr>
                <w:rFonts w:ascii="標楷體" w:eastAsia="標楷體"/>
                <w:bCs/>
                <w:sz w:val="40"/>
                <w:szCs w:val="40"/>
              </w:rPr>
            </w:pPr>
          </w:p>
        </w:tc>
        <w:tc>
          <w:tcPr>
            <w:tcW w:w="6531" w:type="dxa"/>
          </w:tcPr>
          <w:p w14:paraId="06009338" w14:textId="77777777" w:rsidR="006066A0" w:rsidRPr="00E37B01" w:rsidRDefault="006066A0" w:rsidP="006066A0">
            <w:pPr>
              <w:spacing w:line="340" w:lineRule="exact"/>
              <w:ind w:left="520" w:hangingChars="200" w:hanging="520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E37B01">
              <w:rPr>
                <w:rFonts w:ascii="標楷體" w:eastAsia="標楷體" w:hint="eastAsia"/>
                <w:color w:val="000000"/>
                <w:sz w:val="26"/>
                <w:szCs w:val="26"/>
              </w:rPr>
              <w:sym w:font="Wingdings 2" w:char="F0A3"/>
            </w:r>
            <w:r w:rsidRPr="00E37B01">
              <w:rPr>
                <w:rFonts w:ascii="標楷體" w:eastAsia="標楷體" w:hint="eastAsia"/>
                <w:color w:val="000000"/>
                <w:sz w:val="26"/>
                <w:szCs w:val="26"/>
              </w:rPr>
              <w:t>1.</w:t>
            </w:r>
            <w:r w:rsidRPr="006066A0">
              <w:rPr>
                <w:rFonts w:ascii="標楷體" w:eastAsia="標楷體" w:hAnsi="標楷體"/>
                <w:color w:val="000000"/>
                <w:sz w:val="26"/>
                <w:szCs w:val="26"/>
              </w:rPr>
              <w:t>從事教職盡心盡力，有具體成效，且深受家長、學生及同事肯定。</w:t>
            </w:r>
          </w:p>
          <w:p w14:paraId="5F1C7886" w14:textId="77777777" w:rsidR="006066A0" w:rsidRPr="00E37B01" w:rsidRDefault="006066A0" w:rsidP="006066A0">
            <w:pPr>
              <w:spacing w:line="340" w:lineRule="exact"/>
              <w:ind w:left="567" w:hangingChars="218" w:hanging="567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E37B01">
              <w:rPr>
                <w:rFonts w:ascii="標楷體" w:eastAsia="標楷體" w:hint="eastAsia"/>
                <w:color w:val="000000"/>
                <w:sz w:val="26"/>
                <w:szCs w:val="26"/>
              </w:rPr>
              <w:sym w:font="Wingdings 2" w:char="F0A3"/>
            </w:r>
            <w:r w:rsidRPr="00E37B01">
              <w:rPr>
                <w:rFonts w:ascii="標楷體" w:eastAsia="標楷體" w:hint="eastAsia"/>
                <w:color w:val="000000"/>
                <w:sz w:val="26"/>
                <w:szCs w:val="26"/>
              </w:rPr>
              <w:t>2.</w:t>
            </w:r>
            <w:r w:rsidRPr="006066A0">
              <w:rPr>
                <w:rFonts w:ascii="標楷體" w:eastAsia="標楷體" w:hint="eastAsia"/>
                <w:color w:val="000000"/>
                <w:sz w:val="26"/>
                <w:szCs w:val="26"/>
              </w:rPr>
              <w:t>充分發揮專業精神及教育愛，具有端正教育風氣之特殊事蹟。</w:t>
            </w:r>
          </w:p>
          <w:p w14:paraId="62489AD3" w14:textId="77777777" w:rsidR="006066A0" w:rsidRPr="00E37B01" w:rsidRDefault="006066A0" w:rsidP="006066A0">
            <w:pPr>
              <w:spacing w:line="340" w:lineRule="exact"/>
              <w:ind w:left="567" w:hangingChars="218" w:hanging="567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E37B01">
              <w:rPr>
                <w:rFonts w:ascii="標楷體" w:eastAsia="標楷體" w:hint="eastAsia"/>
                <w:color w:val="000000"/>
                <w:sz w:val="26"/>
                <w:szCs w:val="26"/>
              </w:rPr>
              <w:sym w:font="Wingdings 2" w:char="F0A3"/>
            </w:r>
            <w:r w:rsidRPr="00E37B01">
              <w:rPr>
                <w:rFonts w:ascii="標楷體" w:eastAsia="標楷體" w:hint="eastAsia"/>
                <w:color w:val="000000"/>
                <w:sz w:val="26"/>
                <w:szCs w:val="26"/>
              </w:rPr>
              <w:t>3.</w:t>
            </w:r>
            <w:r w:rsidRPr="006066A0">
              <w:rPr>
                <w:rFonts w:ascii="標楷體" w:eastAsia="標楷體" w:hint="eastAsia"/>
                <w:color w:val="000000"/>
                <w:sz w:val="26"/>
                <w:szCs w:val="26"/>
              </w:rPr>
              <w:t>在其專業領域有創新、顯著發展或在教育崗位上有特殊貢獻。</w:t>
            </w:r>
          </w:p>
          <w:p w14:paraId="3BECCC6D" w14:textId="16686AF2" w:rsidR="008B2BD8" w:rsidRPr="00E37B01" w:rsidRDefault="006066A0" w:rsidP="006066A0">
            <w:pPr>
              <w:spacing w:line="340" w:lineRule="exact"/>
              <w:rPr>
                <w:rFonts w:ascii="標楷體" w:eastAsia="標楷體"/>
                <w:bCs/>
                <w:sz w:val="26"/>
                <w:szCs w:val="26"/>
              </w:rPr>
            </w:pPr>
            <w:r w:rsidRPr="00E37B01">
              <w:rPr>
                <w:rFonts w:ascii="標楷體" w:eastAsia="標楷體" w:hint="eastAsia"/>
                <w:color w:val="000000"/>
                <w:sz w:val="26"/>
                <w:szCs w:val="26"/>
              </w:rPr>
              <w:sym w:font="Wingdings 2" w:char="F0A3"/>
            </w:r>
            <w:r w:rsidRPr="00E37B01">
              <w:rPr>
                <w:rFonts w:ascii="標楷體" w:eastAsia="標楷體" w:hint="eastAsia"/>
                <w:color w:val="000000"/>
                <w:sz w:val="26"/>
                <w:szCs w:val="26"/>
              </w:rPr>
              <w:t>4.</w:t>
            </w:r>
            <w:r w:rsidRPr="006066A0">
              <w:rPr>
                <w:rFonts w:ascii="標楷體" w:eastAsia="標楷體" w:hint="eastAsia"/>
                <w:color w:val="000000"/>
                <w:sz w:val="26"/>
                <w:szCs w:val="26"/>
              </w:rPr>
              <w:t>對執行教育政策成績卓著。</w:t>
            </w:r>
          </w:p>
        </w:tc>
      </w:tr>
    </w:tbl>
    <w:p w14:paraId="59BBE194" w14:textId="381C36AD" w:rsidR="009D5C8D" w:rsidRPr="009D5C8D" w:rsidRDefault="009D5C8D" w:rsidP="009D5C8D">
      <w:pPr>
        <w:pStyle w:val="ab"/>
        <w:numPr>
          <w:ilvl w:val="0"/>
          <w:numId w:val="1"/>
        </w:numPr>
        <w:spacing w:line="380" w:lineRule="exact"/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初選結果請於</w:t>
      </w:r>
      <w:r w:rsidR="006066A0">
        <w:rPr>
          <w:rFonts w:ascii="標楷體" w:eastAsia="標楷體" w:hAnsi="標楷體" w:hint="eastAsia"/>
          <w:b/>
          <w:sz w:val="32"/>
          <w:szCs w:val="32"/>
        </w:rPr>
        <w:t>3/</w:t>
      </w:r>
      <w:r w:rsidR="00EA34C5">
        <w:rPr>
          <w:rFonts w:ascii="標楷體" w:eastAsia="標楷體" w:hAnsi="標楷體" w:hint="eastAsia"/>
          <w:b/>
          <w:sz w:val="32"/>
          <w:szCs w:val="32"/>
        </w:rPr>
        <w:t>13（五）</w:t>
      </w:r>
      <w:r w:rsidR="0061224E">
        <w:rPr>
          <w:rFonts w:ascii="標楷體" w:eastAsia="標楷體" w:hAnsi="標楷體" w:hint="eastAsia"/>
          <w:b/>
          <w:sz w:val="32"/>
          <w:szCs w:val="32"/>
        </w:rPr>
        <w:t>下</w:t>
      </w:r>
      <w:r w:rsidR="00AB7C83">
        <w:rPr>
          <w:rFonts w:ascii="標楷體" w:eastAsia="標楷體" w:hAnsi="標楷體" w:hint="eastAsia"/>
          <w:b/>
          <w:sz w:val="32"/>
          <w:szCs w:val="32"/>
        </w:rPr>
        <w:t>午3點</w:t>
      </w:r>
      <w:r w:rsidR="0092322F">
        <w:rPr>
          <w:rFonts w:ascii="標楷體" w:eastAsia="標楷體" w:hAnsi="標楷體" w:hint="eastAsia"/>
          <w:b/>
          <w:sz w:val="32"/>
          <w:szCs w:val="32"/>
        </w:rPr>
        <w:t>前</w:t>
      </w:r>
      <w:r w:rsidR="00AE38C8">
        <w:rPr>
          <w:rFonts w:ascii="標楷體" w:eastAsia="標楷體" w:hAnsi="標楷體" w:hint="eastAsia"/>
          <w:b/>
          <w:sz w:val="32"/>
          <w:szCs w:val="32"/>
        </w:rPr>
        <w:t>送到</w:t>
      </w:r>
      <w:r w:rsidR="00772F35">
        <w:rPr>
          <w:rFonts w:ascii="標楷體" w:eastAsia="標楷體" w:hAnsi="標楷體" w:hint="eastAsia"/>
          <w:b/>
          <w:sz w:val="32"/>
          <w:szCs w:val="32"/>
        </w:rPr>
        <w:t>人事室，人事室彙整後</w:t>
      </w:r>
      <w:r>
        <w:rPr>
          <w:rFonts w:ascii="標楷體" w:eastAsia="標楷體" w:hAnsi="標楷體" w:hint="eastAsia"/>
          <w:b/>
          <w:sz w:val="32"/>
          <w:szCs w:val="32"/>
        </w:rPr>
        <w:t>公告各學年及行政初選推選名單。</w:t>
      </w:r>
    </w:p>
    <w:p w14:paraId="17C9D3D1" w14:textId="7CDE9E4C" w:rsidR="00546993" w:rsidRPr="008B2BD8" w:rsidRDefault="00546993" w:rsidP="009D5C8D">
      <w:pPr>
        <w:pStyle w:val="ab"/>
        <w:numPr>
          <w:ilvl w:val="0"/>
          <w:numId w:val="1"/>
        </w:numPr>
        <w:spacing w:line="38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546993">
        <w:rPr>
          <w:rFonts w:ascii="標楷體" w:eastAsia="標楷體" w:hint="eastAsia"/>
          <w:b/>
          <w:bCs/>
          <w:sz w:val="32"/>
          <w:szCs w:val="32"/>
        </w:rPr>
        <w:t>遴選委員會：</w:t>
      </w:r>
      <w:r w:rsidR="0092322F">
        <w:rPr>
          <w:rFonts w:ascii="標楷體" w:eastAsia="標楷體" w:hint="eastAsia"/>
          <w:b/>
          <w:bCs/>
          <w:sz w:val="32"/>
          <w:szCs w:val="32"/>
        </w:rPr>
        <w:t>3/</w:t>
      </w:r>
      <w:r w:rsidR="006066A0">
        <w:rPr>
          <w:rFonts w:ascii="標楷體" w:eastAsia="標楷體" w:hint="eastAsia"/>
          <w:b/>
          <w:bCs/>
          <w:sz w:val="32"/>
          <w:szCs w:val="32"/>
        </w:rPr>
        <w:t>1</w:t>
      </w:r>
      <w:r w:rsidR="00EA34C5">
        <w:rPr>
          <w:rFonts w:ascii="標楷體" w:eastAsia="標楷體" w:hint="eastAsia"/>
          <w:b/>
          <w:bCs/>
          <w:sz w:val="32"/>
          <w:szCs w:val="32"/>
        </w:rPr>
        <w:t>6（一）中午12：50放學後</w:t>
      </w:r>
      <w:r w:rsidRPr="00546993">
        <w:rPr>
          <w:rFonts w:ascii="標楷體" w:eastAsia="標楷體" w:hint="eastAsia"/>
          <w:b/>
          <w:bCs/>
          <w:sz w:val="32"/>
          <w:szCs w:val="32"/>
        </w:rPr>
        <w:t>，請學年代表</w:t>
      </w:r>
      <w:r w:rsidR="008B2BD8">
        <w:rPr>
          <w:rFonts w:ascii="標楷體" w:eastAsia="標楷體" w:hint="eastAsia"/>
          <w:b/>
          <w:bCs/>
          <w:sz w:val="32"/>
          <w:szCs w:val="32"/>
        </w:rPr>
        <w:t>出席</w:t>
      </w:r>
      <w:r w:rsidR="00EA34C5">
        <w:rPr>
          <w:rFonts w:ascii="標楷體" w:eastAsia="標楷體" w:hint="eastAsia"/>
          <w:b/>
          <w:bCs/>
          <w:sz w:val="32"/>
          <w:szCs w:val="32"/>
        </w:rPr>
        <w:t>（地點：校長室）</w:t>
      </w:r>
      <w:r w:rsidR="008B2BD8">
        <w:rPr>
          <w:rFonts w:ascii="標楷體" w:eastAsia="標楷體" w:hint="eastAsia"/>
          <w:b/>
          <w:bCs/>
          <w:sz w:val="32"/>
          <w:szCs w:val="32"/>
        </w:rPr>
        <w:t>，</w:t>
      </w:r>
      <w:r w:rsidR="008B2BD8" w:rsidRPr="00355EE4">
        <w:rPr>
          <w:rFonts w:ascii="標楷體" w:eastAsia="標楷體" w:hint="eastAsia"/>
          <w:b/>
          <w:bCs/>
          <w:sz w:val="32"/>
          <w:szCs w:val="32"/>
          <w:u w:val="single"/>
          <w:shd w:val="pct15" w:color="auto" w:fill="FFFFFF"/>
        </w:rPr>
        <w:t>推派的學年代表為遴選委員會委員，代表學年選出本校</w:t>
      </w:r>
      <w:r w:rsidR="009D5C8D">
        <w:rPr>
          <w:rFonts w:ascii="標楷體" w:eastAsia="標楷體" w:hint="eastAsia"/>
          <w:b/>
          <w:bCs/>
          <w:sz w:val="32"/>
          <w:szCs w:val="32"/>
          <w:u w:val="single"/>
          <w:shd w:val="pct15" w:color="auto" w:fill="FFFFFF"/>
        </w:rPr>
        <w:t>推薦</w:t>
      </w:r>
      <w:r w:rsidR="008B2BD8" w:rsidRPr="00355EE4">
        <w:rPr>
          <w:rFonts w:ascii="標楷體" w:eastAsia="標楷體" w:hint="eastAsia"/>
          <w:b/>
          <w:bCs/>
          <w:sz w:val="32"/>
          <w:szCs w:val="32"/>
          <w:u w:val="single"/>
          <w:shd w:val="pct15" w:color="auto" w:fill="FFFFFF"/>
        </w:rPr>
        <w:t>名單</w:t>
      </w:r>
      <w:r w:rsidR="008B2BD8">
        <w:rPr>
          <w:rFonts w:ascii="標楷體" w:eastAsia="標楷體" w:hint="eastAsia"/>
          <w:b/>
          <w:bCs/>
          <w:sz w:val="32"/>
          <w:szCs w:val="32"/>
        </w:rPr>
        <w:t>。</w:t>
      </w:r>
    </w:p>
    <w:p w14:paraId="34CFC5BA" w14:textId="77777777" w:rsidR="008B2BD8" w:rsidRPr="00F22D71" w:rsidRDefault="00D86799" w:rsidP="009D5C8D">
      <w:pPr>
        <w:pStyle w:val="ab"/>
        <w:numPr>
          <w:ilvl w:val="0"/>
          <w:numId w:val="1"/>
        </w:numPr>
        <w:spacing w:line="380" w:lineRule="exact"/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int="eastAsia"/>
          <w:b/>
          <w:bCs/>
          <w:sz w:val="32"/>
          <w:szCs w:val="32"/>
        </w:rPr>
        <w:t>遴選注意事項及歷年</w:t>
      </w:r>
      <w:r w:rsidR="008B2BD8">
        <w:rPr>
          <w:rFonts w:ascii="標楷體" w:eastAsia="標楷體" w:hint="eastAsia"/>
          <w:b/>
          <w:bCs/>
          <w:sz w:val="32"/>
          <w:szCs w:val="32"/>
        </w:rPr>
        <w:t>推薦名單如附件(背面)。</w:t>
      </w:r>
    </w:p>
    <w:p w14:paraId="7F05ADE8" w14:textId="77777777" w:rsidR="00F22D71" w:rsidRDefault="00F22D71" w:rsidP="00F22D71">
      <w:pPr>
        <w:spacing w:line="380" w:lineRule="exact"/>
        <w:rPr>
          <w:rFonts w:ascii="標楷體" w:eastAsia="標楷體" w:hAnsi="標楷體"/>
          <w:b/>
          <w:sz w:val="32"/>
          <w:szCs w:val="32"/>
        </w:rPr>
      </w:pPr>
    </w:p>
    <w:p w14:paraId="0E9A9402" w14:textId="77777777" w:rsidR="00F22D71" w:rsidRDefault="00F22D71" w:rsidP="00F22D71">
      <w:pPr>
        <w:spacing w:line="380" w:lineRule="exact"/>
        <w:rPr>
          <w:rFonts w:ascii="標楷體" w:eastAsia="標楷體" w:hAnsi="標楷體"/>
          <w:b/>
          <w:sz w:val="32"/>
          <w:szCs w:val="32"/>
        </w:rPr>
      </w:pPr>
    </w:p>
    <w:p w14:paraId="60DCE023" w14:textId="77777777" w:rsidR="00F22D71" w:rsidRPr="00F22D71" w:rsidRDefault="00F22D71" w:rsidP="00F22D71">
      <w:pPr>
        <w:spacing w:line="380" w:lineRule="exact"/>
        <w:rPr>
          <w:rFonts w:ascii="標楷體" w:eastAsia="標楷體" w:hAnsi="標楷體"/>
          <w:b/>
          <w:sz w:val="32"/>
          <w:szCs w:val="32"/>
        </w:rPr>
      </w:pPr>
    </w:p>
    <w:p w14:paraId="21E15161" w14:textId="77777777" w:rsidR="00F542AD" w:rsidRPr="00F542AD" w:rsidRDefault="00F542AD" w:rsidP="00F542AD">
      <w:pPr>
        <w:widowControl/>
        <w:spacing w:line="440" w:lineRule="exact"/>
        <w:rPr>
          <w:rFonts w:ascii="標楷體" w:eastAsia="標楷體" w:hAnsi="標楷體"/>
          <w:b/>
          <w:bCs/>
          <w:sz w:val="32"/>
          <w:szCs w:val="36"/>
        </w:rPr>
      </w:pPr>
      <w:r w:rsidRPr="00F542AD">
        <w:rPr>
          <w:rFonts w:ascii="標楷體" w:eastAsia="標楷體" w:hAnsi="標楷體" w:hint="eastAsia"/>
          <w:b/>
          <w:bCs/>
          <w:sz w:val="32"/>
          <w:szCs w:val="36"/>
        </w:rPr>
        <w:lastRenderedPageBreak/>
        <w:t>遴選計畫節錄</w:t>
      </w:r>
    </w:p>
    <w:p w14:paraId="5BFBC3CA" w14:textId="77777777" w:rsidR="00F542AD" w:rsidRPr="00F542AD" w:rsidRDefault="00F542AD" w:rsidP="00F542AD">
      <w:pPr>
        <w:widowControl/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F542AD">
        <w:rPr>
          <w:rFonts w:ascii="標楷體" w:eastAsia="標楷體" w:hAnsi="標楷體" w:hint="eastAsia"/>
          <w:bCs/>
          <w:sz w:val="28"/>
          <w:szCs w:val="28"/>
        </w:rPr>
        <w:t>二、(二)</w:t>
      </w:r>
      <w:r w:rsidRPr="00F542AD">
        <w:rPr>
          <w:rFonts w:ascii="標楷體" w:eastAsia="標楷體" w:hint="eastAsia"/>
          <w:bCs/>
          <w:sz w:val="28"/>
          <w:szCs w:val="28"/>
        </w:rPr>
        <w:t>有下列情形之一者不得推薦：</w:t>
      </w:r>
    </w:p>
    <w:p w14:paraId="6492F625" w14:textId="68DF1C49" w:rsidR="00F542AD" w:rsidRPr="00E37B01" w:rsidRDefault="00F542AD" w:rsidP="00F542AD">
      <w:pPr>
        <w:widowControl/>
        <w:spacing w:line="400" w:lineRule="exact"/>
        <w:ind w:firstLineChars="300" w:firstLine="84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F542AD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1.</w:t>
      </w:r>
      <w:r w:rsidR="006066A0" w:rsidRPr="006066A0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曾體罰或霸凌學生。</w:t>
      </w:r>
    </w:p>
    <w:p w14:paraId="74F9DA81" w14:textId="79E1956C" w:rsidR="00F542AD" w:rsidRPr="00E37B01" w:rsidRDefault="00F542AD" w:rsidP="00F542AD">
      <w:pPr>
        <w:widowControl/>
        <w:spacing w:line="400" w:lineRule="exact"/>
        <w:ind w:leftChars="358" w:left="999" w:hangingChars="50" w:hanging="14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E37B0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2.</w:t>
      </w:r>
      <w:r w:rsidR="006066A0" w:rsidRPr="006066A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在外補習、違法兼職，或藉職務之便從事私人商業行為。</w:t>
      </w:r>
    </w:p>
    <w:p w14:paraId="30408ABD" w14:textId="1FC79E6B" w:rsidR="00F542AD" w:rsidRPr="00E37B01" w:rsidRDefault="00F542AD" w:rsidP="006066A0">
      <w:pPr>
        <w:pStyle w:val="ac"/>
        <w:spacing w:line="400" w:lineRule="exact"/>
        <w:ind w:leftChars="358" w:left="1139" w:hangingChars="100" w:hanging="280"/>
        <w:rPr>
          <w:rFonts w:ascii="標楷體" w:hAnsi="標楷體"/>
          <w:color w:val="000000" w:themeColor="text1"/>
          <w:sz w:val="28"/>
          <w:szCs w:val="24"/>
        </w:rPr>
      </w:pPr>
      <w:r w:rsidRPr="00E37B01">
        <w:rPr>
          <w:rFonts w:ascii="標楷體" w:hAnsi="標楷體" w:cs="新細明體" w:hint="eastAsia"/>
          <w:color w:val="000000" w:themeColor="text1"/>
          <w:sz w:val="28"/>
          <w:szCs w:val="24"/>
        </w:rPr>
        <w:t>3.</w:t>
      </w:r>
      <w:r w:rsidR="00F22D71">
        <w:rPr>
          <w:rFonts w:ascii="標楷體" w:hAnsi="標楷體" w:cs="新細明體" w:hint="eastAsia"/>
          <w:color w:val="000000" w:themeColor="text1"/>
          <w:sz w:val="28"/>
          <w:szCs w:val="24"/>
        </w:rPr>
        <w:t>具有</w:t>
      </w:r>
      <w:r w:rsidR="006066A0" w:rsidRPr="006066A0">
        <w:rPr>
          <w:rFonts w:ascii="標楷體" w:hAnsi="標楷體" w:cs="新細明體" w:hint="eastAsia"/>
          <w:color w:val="000000" w:themeColor="text1"/>
          <w:sz w:val="28"/>
          <w:szCs w:val="24"/>
        </w:rPr>
        <w:t>教保服務人員條例第十二條、第十三條、第十四條第一項或第三十三條第一項所定情形之一。</w:t>
      </w:r>
    </w:p>
    <w:p w14:paraId="37174283" w14:textId="30D7B7BA" w:rsidR="00F542AD" w:rsidRPr="00F542AD" w:rsidRDefault="00F542AD" w:rsidP="00F22D71">
      <w:pPr>
        <w:pStyle w:val="ac"/>
        <w:spacing w:line="400" w:lineRule="exact"/>
        <w:ind w:leftChars="358" w:left="1139" w:hangingChars="100" w:hanging="280"/>
        <w:rPr>
          <w:rFonts w:ascii="標楷體" w:hAnsi="標楷體"/>
          <w:color w:val="000000"/>
          <w:sz w:val="28"/>
          <w:szCs w:val="24"/>
        </w:rPr>
      </w:pPr>
      <w:r w:rsidRPr="00E37B01">
        <w:rPr>
          <w:rFonts w:ascii="標楷體" w:hAnsi="標楷體" w:hint="eastAsia"/>
          <w:color w:val="000000" w:themeColor="text1"/>
          <w:sz w:val="28"/>
          <w:szCs w:val="24"/>
        </w:rPr>
        <w:t>4.</w:t>
      </w:r>
      <w:r w:rsidR="00F22D71">
        <w:rPr>
          <w:rFonts w:ascii="標楷體" w:hAnsi="標楷體" w:hint="eastAsia"/>
          <w:color w:val="000000" w:themeColor="text1"/>
          <w:sz w:val="28"/>
          <w:szCs w:val="24"/>
        </w:rPr>
        <w:t>具有</w:t>
      </w:r>
      <w:r w:rsidR="00F22D71" w:rsidRPr="00F22D71">
        <w:rPr>
          <w:rFonts w:ascii="標楷體" w:hAnsi="標楷體" w:hint="eastAsia"/>
          <w:color w:val="000000" w:themeColor="text1"/>
          <w:sz w:val="28"/>
          <w:szCs w:val="24"/>
        </w:rPr>
        <w:t>教師法第十四條第一項、第十五條第一項、第十六條第一項、第十八條第一項、第十九條第一項或第二十一條所定情形之一。</w:t>
      </w:r>
    </w:p>
    <w:p w14:paraId="125F6ADE" w14:textId="402CD163" w:rsidR="00F542AD" w:rsidRPr="00F542AD" w:rsidRDefault="00F542AD" w:rsidP="00F542AD">
      <w:pPr>
        <w:pStyle w:val="ac"/>
        <w:snapToGrid/>
        <w:spacing w:line="400" w:lineRule="exact"/>
        <w:ind w:leftChars="358" w:left="999" w:right="0" w:hangingChars="50" w:hanging="140"/>
        <w:rPr>
          <w:rFonts w:ascii="標楷體" w:hAnsi="標楷體"/>
          <w:sz w:val="28"/>
          <w:szCs w:val="24"/>
        </w:rPr>
      </w:pPr>
      <w:r w:rsidRPr="00F542AD">
        <w:rPr>
          <w:rFonts w:ascii="標楷體" w:hAnsi="標楷體" w:hint="eastAsia"/>
          <w:sz w:val="28"/>
          <w:szCs w:val="24"/>
        </w:rPr>
        <w:t>5.</w:t>
      </w:r>
      <w:r w:rsidR="00F22D71" w:rsidRPr="00F22D71">
        <w:rPr>
          <w:rFonts w:hint="eastAsia"/>
          <w:sz w:val="28"/>
          <w:szCs w:val="32"/>
        </w:rPr>
        <w:t>具有</w:t>
      </w:r>
      <w:r w:rsidR="00F22D71" w:rsidRPr="00F22D71">
        <w:rPr>
          <w:rFonts w:ascii="標楷體" w:hAnsi="標楷體" w:hint="eastAsia"/>
          <w:sz w:val="28"/>
          <w:szCs w:val="24"/>
        </w:rPr>
        <w:t>教育人員任用條例第三十一條第一項所定情形之一。</w:t>
      </w:r>
    </w:p>
    <w:p w14:paraId="719380DD" w14:textId="1AD86F4F" w:rsidR="00F542AD" w:rsidRPr="00F542AD" w:rsidRDefault="00F542AD" w:rsidP="00F22D71">
      <w:pPr>
        <w:widowControl/>
        <w:spacing w:line="400" w:lineRule="exact"/>
        <w:ind w:leftChars="358" w:left="1139" w:hangingChars="100" w:hanging="280"/>
        <w:rPr>
          <w:rFonts w:ascii="標楷體" w:eastAsia="標楷體" w:hAnsi="標楷體"/>
          <w:kern w:val="0"/>
          <w:sz w:val="28"/>
          <w:szCs w:val="24"/>
        </w:rPr>
      </w:pPr>
      <w:r w:rsidRPr="00F542AD">
        <w:rPr>
          <w:rFonts w:ascii="標楷體" w:eastAsia="標楷體" w:hAnsi="標楷體" w:hint="eastAsia"/>
          <w:sz w:val="28"/>
          <w:szCs w:val="24"/>
        </w:rPr>
        <w:t>6.</w:t>
      </w:r>
      <w:r w:rsidR="00F22D71" w:rsidRPr="00F22D71">
        <w:rPr>
          <w:rFonts w:ascii="標楷體" w:eastAsia="標楷體" w:hAnsi="標楷體" w:hint="eastAsia"/>
          <w:kern w:val="0"/>
          <w:sz w:val="28"/>
          <w:szCs w:val="24"/>
        </w:rPr>
        <w:t>曾任代理教師、代課教師、兼任教師、教保員、助理教保員、運動教練、軍訓教官、護理教師、校長或園長，而具有法規所定不適任之情形。</w:t>
      </w:r>
    </w:p>
    <w:p w14:paraId="42C3A3A8" w14:textId="058E501D" w:rsidR="00F542AD" w:rsidRPr="00F542AD" w:rsidRDefault="00F542AD" w:rsidP="00F22D71">
      <w:pPr>
        <w:widowControl/>
        <w:spacing w:line="400" w:lineRule="exact"/>
        <w:ind w:leftChars="358" w:left="1139" w:hangingChars="100" w:hanging="280"/>
        <w:rPr>
          <w:rFonts w:ascii="標楷體" w:eastAsia="標楷體" w:hAnsi="標楷體"/>
          <w:sz w:val="28"/>
          <w:szCs w:val="24"/>
        </w:rPr>
      </w:pPr>
      <w:r w:rsidRPr="00F542AD">
        <w:rPr>
          <w:rFonts w:ascii="標楷體" w:eastAsia="標楷體" w:hAnsi="標楷體" w:hint="eastAsia"/>
          <w:sz w:val="28"/>
          <w:szCs w:val="24"/>
        </w:rPr>
        <w:t>7.</w:t>
      </w:r>
      <w:r w:rsidR="00F22D71" w:rsidRPr="00F22D71">
        <w:rPr>
          <w:rFonts w:ascii="標楷體" w:eastAsia="標楷體" w:hAnsi="標楷體" w:hint="eastAsia"/>
          <w:sz w:val="28"/>
          <w:szCs w:val="24"/>
        </w:rPr>
        <w:t>曾受刑事有罪判決確定、緩起訴處分確定、懲戒處分，或最近三年內受申誡以上，或最近五年內受記過一次以上或合計三次申誡以上之懲處。</w:t>
      </w:r>
    </w:p>
    <w:p w14:paraId="666A4A28" w14:textId="6D5634CA" w:rsidR="00F542AD" w:rsidRPr="00F542AD" w:rsidRDefault="00F542AD" w:rsidP="00F542AD">
      <w:pPr>
        <w:widowControl/>
        <w:spacing w:line="400" w:lineRule="exact"/>
        <w:ind w:leftChars="358" w:left="999" w:hangingChars="50" w:hanging="140"/>
        <w:rPr>
          <w:rFonts w:ascii="標楷體" w:eastAsia="標楷體" w:hAnsi="標楷體"/>
          <w:sz w:val="28"/>
          <w:szCs w:val="24"/>
        </w:rPr>
      </w:pPr>
      <w:r w:rsidRPr="00F542AD">
        <w:rPr>
          <w:rFonts w:ascii="標楷體" w:eastAsia="標楷體" w:hAnsi="標楷體" w:hint="eastAsia"/>
          <w:sz w:val="28"/>
          <w:szCs w:val="24"/>
        </w:rPr>
        <w:t>8.</w:t>
      </w:r>
      <w:r w:rsidR="00F22D71" w:rsidRPr="00F22D71">
        <w:rPr>
          <w:rFonts w:ascii="標楷體" w:eastAsia="標楷體" w:hAnsi="標楷體" w:hint="eastAsia"/>
          <w:sz w:val="28"/>
          <w:szCs w:val="24"/>
        </w:rPr>
        <w:t>曾違反學術倫理或專業倫理。</w:t>
      </w:r>
    </w:p>
    <w:p w14:paraId="16ABD07A" w14:textId="0EC6C903" w:rsidR="00F542AD" w:rsidRDefault="00F542AD" w:rsidP="00F22D71">
      <w:pPr>
        <w:widowControl/>
        <w:spacing w:line="400" w:lineRule="exact"/>
        <w:ind w:leftChars="358" w:left="1139" w:hangingChars="100" w:hanging="280"/>
        <w:rPr>
          <w:rFonts w:ascii="標楷體" w:eastAsia="標楷體" w:hAnsi="標楷體"/>
          <w:sz w:val="28"/>
          <w:szCs w:val="24"/>
        </w:rPr>
      </w:pPr>
      <w:r w:rsidRPr="00F542AD">
        <w:rPr>
          <w:rFonts w:ascii="標楷體" w:eastAsia="標楷體" w:hAnsi="標楷體" w:hint="eastAsia"/>
          <w:sz w:val="28"/>
          <w:szCs w:val="24"/>
        </w:rPr>
        <w:t>9.</w:t>
      </w:r>
      <w:r w:rsidR="00F22D71" w:rsidRPr="00F22D71">
        <w:rPr>
          <w:rFonts w:ascii="標楷體" w:eastAsia="標楷體" w:hAnsi="標楷體" w:hint="eastAsia"/>
          <w:sz w:val="28"/>
          <w:szCs w:val="24"/>
        </w:rPr>
        <w:t>其他行為具有相關法規所定不適任情形，或違反相關法規經學校或有關機關查證有不得推薦之情形。</w:t>
      </w:r>
    </w:p>
    <w:p w14:paraId="58699A08" w14:textId="77777777" w:rsidR="00F542AD" w:rsidRPr="00D32844" w:rsidRDefault="00F542AD" w:rsidP="0069299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32844">
        <w:rPr>
          <w:rFonts w:ascii="標楷體" w:eastAsia="標楷體" w:hAnsi="標楷體" w:hint="eastAsia"/>
          <w:sz w:val="28"/>
          <w:szCs w:val="28"/>
        </w:rPr>
        <w:t>五、注意事項：</w:t>
      </w:r>
    </w:p>
    <w:p w14:paraId="66470A35" w14:textId="77777777" w:rsidR="00F542AD" w:rsidRPr="006E5889" w:rsidRDefault="00F542AD" w:rsidP="0069299B">
      <w:pPr>
        <w:spacing w:line="400" w:lineRule="exact"/>
        <w:ind w:leftChars="116" w:left="1118" w:hangingChars="300" w:hanging="840"/>
        <w:rPr>
          <w:rFonts w:ascii="標楷體" w:eastAsia="標楷體" w:hAnsi="標楷體"/>
          <w:b/>
          <w:sz w:val="28"/>
          <w:szCs w:val="28"/>
        </w:rPr>
      </w:pPr>
      <w:r w:rsidRPr="00D32844">
        <w:rPr>
          <w:rFonts w:ascii="標楷體" w:eastAsia="標楷體" w:hAnsi="標楷體" w:hint="eastAsia"/>
          <w:sz w:val="28"/>
          <w:szCs w:val="28"/>
        </w:rPr>
        <w:t>（一）</w:t>
      </w:r>
      <w:r w:rsidRPr="006E5889">
        <w:rPr>
          <w:rFonts w:ascii="標楷體" w:eastAsia="標楷體" w:hAnsi="標楷體" w:hint="eastAsia"/>
          <w:b/>
          <w:sz w:val="28"/>
          <w:szCs w:val="28"/>
        </w:rPr>
        <w:t>凡曾接受本計畫各獎項表揚之教師，</w:t>
      </w:r>
      <w:r w:rsidRPr="00111DC1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五年內不得再推薦表揚</w:t>
      </w:r>
      <w:r w:rsidRPr="006E5889">
        <w:rPr>
          <w:rFonts w:ascii="標楷體" w:eastAsia="標楷體" w:hAnsi="標楷體" w:hint="eastAsia"/>
          <w:b/>
          <w:sz w:val="28"/>
          <w:szCs w:val="28"/>
        </w:rPr>
        <w:t>。另本計畫之菁師獎、明志獎獲選教師，於表揚時須為本市在職或退休教師。</w:t>
      </w:r>
    </w:p>
    <w:p w14:paraId="4E5F8345" w14:textId="77777777" w:rsidR="00F542AD" w:rsidRPr="006E5889" w:rsidRDefault="00F542AD" w:rsidP="0069299B">
      <w:pPr>
        <w:spacing w:line="400" w:lineRule="exact"/>
        <w:ind w:leftChars="116" w:left="1118" w:hangingChars="300" w:hanging="840"/>
        <w:rPr>
          <w:rFonts w:ascii="標楷體" w:eastAsia="標楷體" w:hAnsi="標楷體"/>
          <w:sz w:val="28"/>
          <w:szCs w:val="28"/>
        </w:rPr>
      </w:pPr>
      <w:r w:rsidRPr="006E5889">
        <w:rPr>
          <w:rFonts w:ascii="標楷體" w:eastAsia="標楷體" w:hAnsi="標楷體" w:hint="eastAsia"/>
          <w:sz w:val="28"/>
          <w:szCs w:val="28"/>
        </w:rPr>
        <w:t>（二）</w:t>
      </w:r>
      <w:r w:rsidRPr="006E5889">
        <w:rPr>
          <w:rFonts w:ascii="標楷體" w:eastAsia="標楷體" w:hAnsi="標楷體" w:hint="eastAsia"/>
          <w:b/>
          <w:sz w:val="28"/>
          <w:szCs w:val="28"/>
        </w:rPr>
        <w:t>各校推薦教師特殊優良事蹟相關佐證資料，請於訪視當日提供委員查閱。</w:t>
      </w:r>
    </w:p>
    <w:p w14:paraId="413BDD1C" w14:textId="77777777" w:rsidR="00F542AD" w:rsidRPr="00D32844" w:rsidRDefault="00F542AD" w:rsidP="0069299B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6E5889">
        <w:rPr>
          <w:rFonts w:ascii="標楷體" w:eastAsia="標楷體" w:hAnsi="標楷體" w:hint="eastAsia"/>
          <w:sz w:val="28"/>
          <w:szCs w:val="28"/>
        </w:rPr>
        <w:t>學校應確實辦理校內初選推薦教師參加，若未經初選逕行指派或輪送，經查屬實，除追究校長責任外</w:t>
      </w:r>
      <w:r w:rsidRPr="00D32844">
        <w:rPr>
          <w:rFonts w:ascii="標楷體" w:eastAsia="標楷體" w:hAnsi="標楷體" w:hint="eastAsia"/>
          <w:sz w:val="28"/>
          <w:szCs w:val="28"/>
        </w:rPr>
        <w:t>並取消該教師受獎資格；被推薦當選者之資料若有不實，經查屬實，應註銷資格追繳回獎狀，情節重大者並上網公告周知。</w:t>
      </w:r>
    </w:p>
    <w:p w14:paraId="309E5C5B" w14:textId="77777777" w:rsidR="00F542AD" w:rsidRPr="00D32844" w:rsidRDefault="00F542AD" w:rsidP="0069299B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D32844">
        <w:rPr>
          <w:rFonts w:ascii="標楷體" w:eastAsia="標楷體" w:hAnsi="標楷體" w:hint="eastAsia"/>
          <w:color w:val="000000"/>
          <w:sz w:val="28"/>
          <w:szCs w:val="28"/>
        </w:rPr>
        <w:t>各校獲獎教師得獎後，倘發生第2點不得推薦之情形者，經查證屬實者，予以取消得獎資格並函請服務學校協助追回相關獎項之獎勵。</w:t>
      </w:r>
    </w:p>
    <w:p w14:paraId="4649D916" w14:textId="77777777" w:rsidR="00F542AD" w:rsidRPr="00D32844" w:rsidRDefault="00F542AD" w:rsidP="0069299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32844">
        <w:rPr>
          <w:rFonts w:ascii="標楷體" w:eastAsia="標楷體" w:hAnsi="標楷體" w:hint="eastAsia"/>
          <w:sz w:val="28"/>
          <w:szCs w:val="28"/>
        </w:rPr>
        <w:t>六、獎勵方式：各獲獎教師以最高獲得獎項額度辦理獎勵</w:t>
      </w:r>
      <w:r w:rsidRPr="00D32844">
        <w:rPr>
          <w:rFonts w:ascii="標楷體" w:eastAsia="標楷體" w:hAnsi="標楷體" w:hint="eastAsia"/>
          <w:b/>
          <w:i/>
          <w:sz w:val="28"/>
          <w:szCs w:val="28"/>
        </w:rPr>
        <w:t>。</w:t>
      </w:r>
    </w:p>
    <w:p w14:paraId="1A1A0C84" w14:textId="77777777" w:rsidR="00F542AD" w:rsidRPr="00D32844" w:rsidRDefault="00F542AD" w:rsidP="0069299B">
      <w:pPr>
        <w:spacing w:line="400" w:lineRule="exact"/>
        <w:ind w:leftChars="116" w:left="1118" w:hangingChars="300" w:hanging="840"/>
        <w:rPr>
          <w:rFonts w:ascii="標楷體" w:eastAsia="標楷體" w:hAnsi="標楷體"/>
          <w:sz w:val="28"/>
          <w:szCs w:val="28"/>
        </w:rPr>
      </w:pPr>
      <w:r w:rsidRPr="00D32844">
        <w:rPr>
          <w:rFonts w:ascii="標楷體" w:eastAsia="標楷體" w:hAnsi="標楷體" w:hint="eastAsia"/>
          <w:color w:val="000000"/>
          <w:sz w:val="28"/>
          <w:szCs w:val="28"/>
        </w:rPr>
        <w:t>（一）各校依</w:t>
      </w:r>
      <w:r w:rsidRPr="00D32844">
        <w:rPr>
          <w:rFonts w:ascii="標楷體" w:eastAsia="標楷體" w:hAnsi="標楷體" w:hint="eastAsia"/>
          <w:sz w:val="28"/>
          <w:szCs w:val="28"/>
        </w:rPr>
        <w:t>規推薦之</w:t>
      </w:r>
      <w:r w:rsidRPr="00D32844">
        <w:rPr>
          <w:rFonts w:ascii="標楷體" w:eastAsia="標楷體" w:hAnsi="標楷體" w:hint="eastAsia"/>
          <w:b/>
          <w:sz w:val="28"/>
          <w:szCs w:val="28"/>
        </w:rPr>
        <w:t>「特殊優良教師」</w:t>
      </w:r>
      <w:r w:rsidRPr="00D32844">
        <w:rPr>
          <w:rFonts w:ascii="標楷體" w:eastAsia="標楷體" w:hAnsi="標楷體" w:hint="eastAsia"/>
          <w:sz w:val="28"/>
          <w:szCs w:val="28"/>
        </w:rPr>
        <w:t>，於本市教師節表揚大會參加表揚活動（獎狀1紙）外，並頒給</w:t>
      </w:r>
      <w:r w:rsidRPr="00D32844">
        <w:rPr>
          <w:rFonts w:ascii="標楷體" w:eastAsia="標楷體" w:hAnsi="標楷體" w:hint="eastAsia"/>
          <w:b/>
          <w:i/>
          <w:sz w:val="28"/>
          <w:szCs w:val="28"/>
          <w:u w:val="single"/>
        </w:rPr>
        <w:t>獎勵金1000元</w:t>
      </w:r>
      <w:r w:rsidRPr="00D32844">
        <w:rPr>
          <w:rFonts w:ascii="標楷體" w:eastAsia="標楷體" w:hAnsi="標楷體" w:hint="eastAsia"/>
          <w:sz w:val="28"/>
          <w:szCs w:val="28"/>
        </w:rPr>
        <w:t>（提貨券）及予</w:t>
      </w:r>
      <w:r w:rsidRPr="00D32844">
        <w:rPr>
          <w:rFonts w:ascii="標楷體" w:eastAsia="標楷體" w:hAnsi="標楷體" w:hint="eastAsia"/>
          <w:b/>
          <w:sz w:val="28"/>
          <w:szCs w:val="28"/>
        </w:rPr>
        <w:t>嘉獎2次</w:t>
      </w:r>
      <w:r w:rsidRPr="00D32844">
        <w:rPr>
          <w:rFonts w:ascii="標楷體" w:eastAsia="標楷體" w:hAnsi="標楷體" w:hint="eastAsia"/>
          <w:sz w:val="28"/>
          <w:szCs w:val="28"/>
        </w:rPr>
        <w:t>之獎勵（教師者由服務學校依權責自行辦理敘獎）。</w:t>
      </w:r>
    </w:p>
    <w:p w14:paraId="745EF087" w14:textId="77777777" w:rsidR="00F542AD" w:rsidRPr="00D32844" w:rsidRDefault="00F542AD" w:rsidP="0069299B">
      <w:pPr>
        <w:spacing w:line="400" w:lineRule="exact"/>
        <w:ind w:leftChars="116" w:left="1118" w:hangingChars="300" w:hanging="840"/>
        <w:rPr>
          <w:rFonts w:ascii="標楷體" w:eastAsia="標楷體" w:hAnsi="標楷體"/>
          <w:sz w:val="28"/>
          <w:szCs w:val="28"/>
        </w:rPr>
      </w:pPr>
      <w:r w:rsidRPr="00D32844">
        <w:rPr>
          <w:rFonts w:ascii="標楷體" w:eastAsia="標楷體" w:hAnsi="標楷體" w:hint="eastAsia"/>
          <w:sz w:val="28"/>
          <w:szCs w:val="28"/>
        </w:rPr>
        <w:t>（二）經本府核定為</w:t>
      </w:r>
      <w:r w:rsidRPr="00D32844">
        <w:rPr>
          <w:rFonts w:ascii="標楷體" w:eastAsia="標楷體" w:hAnsi="標楷體" w:hint="eastAsia"/>
          <w:b/>
          <w:sz w:val="28"/>
          <w:szCs w:val="28"/>
        </w:rPr>
        <w:t>「竹塹菁師獎」教師</w:t>
      </w:r>
      <w:r w:rsidRPr="00D32844">
        <w:rPr>
          <w:rFonts w:ascii="標楷體" w:eastAsia="標楷體" w:hAnsi="標楷體" w:hint="eastAsia"/>
          <w:sz w:val="28"/>
          <w:szCs w:val="28"/>
        </w:rPr>
        <w:t>，除參加教師節表揚大會表揚活動（獎狀1紙）外，並頒給</w:t>
      </w:r>
      <w:r w:rsidRPr="00D32844">
        <w:rPr>
          <w:rFonts w:ascii="標楷體" w:eastAsia="標楷體" w:hAnsi="標楷體" w:hint="eastAsia"/>
          <w:b/>
          <w:i/>
          <w:sz w:val="28"/>
          <w:szCs w:val="28"/>
          <w:u w:val="single"/>
        </w:rPr>
        <w:t>獎勵金2000元</w:t>
      </w:r>
      <w:r w:rsidRPr="00D32844">
        <w:rPr>
          <w:rFonts w:ascii="標楷體" w:eastAsia="標楷體" w:hAnsi="標楷體" w:hint="eastAsia"/>
          <w:sz w:val="28"/>
          <w:szCs w:val="28"/>
        </w:rPr>
        <w:t>（提貨券）及予</w:t>
      </w:r>
      <w:r w:rsidRPr="00D32844">
        <w:rPr>
          <w:rFonts w:ascii="標楷體" w:eastAsia="標楷體" w:hAnsi="標楷體" w:hint="eastAsia"/>
          <w:b/>
          <w:sz w:val="28"/>
          <w:szCs w:val="28"/>
        </w:rPr>
        <w:t>記功1次</w:t>
      </w:r>
      <w:r w:rsidRPr="00D32844">
        <w:rPr>
          <w:rFonts w:ascii="標楷體" w:eastAsia="標楷體" w:hAnsi="標楷體" w:hint="eastAsia"/>
          <w:sz w:val="28"/>
          <w:szCs w:val="28"/>
        </w:rPr>
        <w:t>之獎勵。</w:t>
      </w:r>
    </w:p>
    <w:p w14:paraId="793E5D4E" w14:textId="77777777" w:rsidR="00F542AD" w:rsidRDefault="00F542AD" w:rsidP="0069299B">
      <w:pPr>
        <w:spacing w:line="400" w:lineRule="exact"/>
        <w:ind w:leftChars="116" w:left="1118" w:hangingChars="300" w:hanging="840"/>
        <w:rPr>
          <w:rFonts w:ascii="標楷體" w:eastAsia="標楷體" w:hAnsi="標楷體"/>
          <w:sz w:val="28"/>
          <w:szCs w:val="28"/>
        </w:rPr>
      </w:pPr>
      <w:r w:rsidRPr="00D32844">
        <w:rPr>
          <w:rFonts w:ascii="標楷體" w:eastAsia="標楷體" w:hAnsi="標楷體" w:hint="eastAsia"/>
          <w:sz w:val="28"/>
          <w:szCs w:val="28"/>
        </w:rPr>
        <w:t>（三）獲選為本市</w:t>
      </w:r>
      <w:r w:rsidRPr="00D32844">
        <w:rPr>
          <w:rFonts w:ascii="標楷體" w:eastAsia="標楷體" w:hAnsi="標楷體" w:hint="eastAsia"/>
          <w:b/>
          <w:sz w:val="28"/>
          <w:szCs w:val="28"/>
        </w:rPr>
        <w:t>「竹塹明志獎」教師</w:t>
      </w:r>
      <w:r w:rsidRPr="00D32844">
        <w:rPr>
          <w:rFonts w:ascii="標楷體" w:eastAsia="標楷體" w:hAnsi="標楷體" w:hint="eastAsia"/>
          <w:sz w:val="28"/>
          <w:szCs w:val="28"/>
        </w:rPr>
        <w:t>，除接受教師節表揚（獎牌1座）外，並頒給</w:t>
      </w:r>
      <w:r w:rsidRPr="00D32844">
        <w:rPr>
          <w:rFonts w:ascii="標楷體" w:eastAsia="標楷體" w:hAnsi="標楷體" w:hint="eastAsia"/>
          <w:b/>
          <w:i/>
          <w:sz w:val="28"/>
          <w:szCs w:val="28"/>
          <w:u w:val="single"/>
        </w:rPr>
        <w:t>獎勵金5000元</w:t>
      </w:r>
      <w:r w:rsidRPr="00D32844">
        <w:rPr>
          <w:rFonts w:ascii="標楷體" w:eastAsia="標楷體" w:hAnsi="標楷體" w:hint="eastAsia"/>
          <w:sz w:val="28"/>
          <w:szCs w:val="28"/>
        </w:rPr>
        <w:t>（提貨券）及</w:t>
      </w:r>
      <w:r w:rsidRPr="00D32844">
        <w:rPr>
          <w:rFonts w:ascii="標楷體" w:eastAsia="標楷體" w:hAnsi="標楷體" w:hint="eastAsia"/>
          <w:b/>
          <w:sz w:val="28"/>
          <w:szCs w:val="28"/>
        </w:rPr>
        <w:t>記功1次</w:t>
      </w:r>
      <w:r w:rsidRPr="00D32844">
        <w:rPr>
          <w:rFonts w:ascii="標楷體" w:eastAsia="標楷體" w:hAnsi="標楷體" w:hint="eastAsia"/>
          <w:sz w:val="28"/>
          <w:szCs w:val="28"/>
        </w:rPr>
        <w:t>之獎勵。</w:t>
      </w:r>
    </w:p>
    <w:p w14:paraId="428E6308" w14:textId="77777777" w:rsidR="00F22D71" w:rsidRDefault="00F22D71" w:rsidP="0069299B">
      <w:pPr>
        <w:spacing w:line="400" w:lineRule="exact"/>
        <w:ind w:leftChars="116" w:left="1118" w:hangingChars="300" w:hanging="840"/>
        <w:rPr>
          <w:rFonts w:ascii="標楷體" w:eastAsia="標楷體" w:hAnsi="標楷體"/>
          <w:sz w:val="28"/>
          <w:szCs w:val="28"/>
        </w:rPr>
      </w:pPr>
    </w:p>
    <w:p w14:paraId="41FFF2CB" w14:textId="77777777" w:rsidR="00F22D71" w:rsidRDefault="00F22D71" w:rsidP="0069299B">
      <w:pPr>
        <w:spacing w:line="400" w:lineRule="exact"/>
        <w:ind w:leftChars="116" w:left="1118" w:hangingChars="300" w:hanging="840"/>
        <w:rPr>
          <w:rFonts w:ascii="標楷體" w:eastAsia="標楷體" w:hAnsi="標楷體"/>
          <w:sz w:val="28"/>
          <w:szCs w:val="28"/>
        </w:rPr>
      </w:pPr>
    </w:p>
    <w:p w14:paraId="3B2E655F" w14:textId="77777777" w:rsidR="00F22D71" w:rsidRDefault="00F22D71" w:rsidP="0069299B">
      <w:pPr>
        <w:spacing w:line="400" w:lineRule="exact"/>
        <w:ind w:leftChars="116" w:left="1118" w:hangingChars="300" w:hanging="840"/>
        <w:rPr>
          <w:rFonts w:ascii="標楷體" w:eastAsia="標楷體" w:hAnsi="標楷體"/>
          <w:sz w:val="28"/>
          <w:szCs w:val="28"/>
        </w:rPr>
      </w:pPr>
    </w:p>
    <w:p w14:paraId="0D084FCD" w14:textId="77777777" w:rsidR="00F22D71" w:rsidRDefault="00F22D71" w:rsidP="0069299B">
      <w:pPr>
        <w:spacing w:line="400" w:lineRule="exact"/>
        <w:ind w:leftChars="116" w:left="1118" w:hangingChars="300" w:hanging="840"/>
        <w:rPr>
          <w:rFonts w:ascii="標楷體" w:eastAsia="標楷體" w:hAnsi="標楷體"/>
          <w:sz w:val="28"/>
          <w:szCs w:val="28"/>
        </w:rPr>
      </w:pPr>
    </w:p>
    <w:p w14:paraId="3AEB9F5D" w14:textId="77777777" w:rsidR="00F22D71" w:rsidRDefault="00F22D71" w:rsidP="0069299B">
      <w:pPr>
        <w:spacing w:line="400" w:lineRule="exact"/>
        <w:ind w:leftChars="116" w:left="1118" w:hangingChars="300" w:hanging="840"/>
        <w:rPr>
          <w:rFonts w:ascii="標楷體" w:eastAsia="標楷體" w:hAnsi="標楷體"/>
          <w:sz w:val="28"/>
          <w:szCs w:val="28"/>
        </w:rPr>
      </w:pPr>
    </w:p>
    <w:p w14:paraId="688E79B0" w14:textId="77777777" w:rsidR="0069299B" w:rsidRPr="0069299B" w:rsidRDefault="0069299B" w:rsidP="0069299B">
      <w:pPr>
        <w:spacing w:line="400" w:lineRule="exact"/>
        <w:ind w:leftChars="116" w:left="1239" w:hangingChars="300" w:hanging="961"/>
        <w:rPr>
          <w:rFonts w:ascii="標楷體" w:eastAsia="標楷體" w:hAnsi="標楷體"/>
          <w:b/>
          <w:sz w:val="32"/>
          <w:szCs w:val="28"/>
        </w:rPr>
      </w:pPr>
      <w:r w:rsidRPr="0069299B">
        <w:rPr>
          <w:rFonts w:ascii="標楷體" w:eastAsia="標楷體" w:hAnsi="標楷體" w:hint="eastAsia"/>
          <w:b/>
          <w:sz w:val="32"/>
          <w:szCs w:val="28"/>
        </w:rPr>
        <w:lastRenderedPageBreak/>
        <w:t>歷年推薦名單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275"/>
        <w:gridCol w:w="1275"/>
        <w:gridCol w:w="1275"/>
        <w:gridCol w:w="1275"/>
        <w:gridCol w:w="1275"/>
        <w:gridCol w:w="1275"/>
        <w:gridCol w:w="1276"/>
      </w:tblGrid>
      <w:tr w:rsidR="006066A0" w14:paraId="4E5EFBAD" w14:textId="77777777" w:rsidTr="0069299B">
        <w:tc>
          <w:tcPr>
            <w:tcW w:w="1275" w:type="dxa"/>
            <w:shd w:val="clear" w:color="auto" w:fill="auto"/>
          </w:tcPr>
          <w:p w14:paraId="3CDF349F" w14:textId="174E38ED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F7ADC">
              <w:rPr>
                <w:rFonts w:ascii="標楷體" w:eastAsia="標楷體" w:hAnsi="標楷體" w:hint="eastAsia"/>
                <w:sz w:val="32"/>
                <w:szCs w:val="32"/>
              </w:rPr>
              <w:t>99</w:t>
            </w:r>
          </w:p>
        </w:tc>
        <w:tc>
          <w:tcPr>
            <w:tcW w:w="1275" w:type="dxa"/>
            <w:shd w:val="clear" w:color="auto" w:fill="auto"/>
          </w:tcPr>
          <w:p w14:paraId="59F28FE0" w14:textId="2C1E5B6B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F7ADC">
              <w:rPr>
                <w:rFonts w:ascii="標楷體" w:eastAsia="標楷體" w:hAnsi="標楷體" w:hint="eastAsia"/>
                <w:sz w:val="32"/>
                <w:szCs w:val="32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14:paraId="49867597" w14:textId="09855050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F7ADC">
              <w:rPr>
                <w:rFonts w:ascii="標楷體" w:eastAsia="標楷體" w:hAnsi="標楷體" w:hint="eastAsia"/>
                <w:sz w:val="32"/>
                <w:szCs w:val="32"/>
              </w:rPr>
              <w:t>101</w:t>
            </w:r>
          </w:p>
        </w:tc>
        <w:tc>
          <w:tcPr>
            <w:tcW w:w="1275" w:type="dxa"/>
            <w:shd w:val="clear" w:color="auto" w:fill="auto"/>
          </w:tcPr>
          <w:p w14:paraId="465A0D4D" w14:textId="0D86FC4B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102</w:t>
            </w:r>
          </w:p>
        </w:tc>
        <w:tc>
          <w:tcPr>
            <w:tcW w:w="1275" w:type="dxa"/>
            <w:shd w:val="clear" w:color="auto" w:fill="auto"/>
          </w:tcPr>
          <w:p w14:paraId="07BD2EF3" w14:textId="1B5DB0A2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103</w:t>
            </w:r>
          </w:p>
        </w:tc>
        <w:tc>
          <w:tcPr>
            <w:tcW w:w="1275" w:type="dxa"/>
            <w:shd w:val="clear" w:color="auto" w:fill="auto"/>
          </w:tcPr>
          <w:p w14:paraId="7FBEC9EF" w14:textId="5AEEB565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104</w:t>
            </w:r>
          </w:p>
        </w:tc>
        <w:tc>
          <w:tcPr>
            <w:tcW w:w="1275" w:type="dxa"/>
            <w:shd w:val="clear" w:color="auto" w:fill="auto"/>
          </w:tcPr>
          <w:p w14:paraId="5555D5BA" w14:textId="5CA70E12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105</w:t>
            </w:r>
          </w:p>
        </w:tc>
        <w:tc>
          <w:tcPr>
            <w:tcW w:w="1276" w:type="dxa"/>
            <w:shd w:val="clear" w:color="auto" w:fill="auto"/>
          </w:tcPr>
          <w:p w14:paraId="58F51CCE" w14:textId="0DCD17A2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106</w:t>
            </w:r>
          </w:p>
        </w:tc>
      </w:tr>
      <w:tr w:rsidR="006066A0" w14:paraId="3F1BA30E" w14:textId="77777777" w:rsidTr="0069299B">
        <w:trPr>
          <w:trHeight w:val="1411"/>
        </w:trPr>
        <w:tc>
          <w:tcPr>
            <w:tcW w:w="1275" w:type="dxa"/>
            <w:shd w:val="clear" w:color="auto" w:fill="auto"/>
          </w:tcPr>
          <w:p w14:paraId="7A222E96" w14:textId="77777777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F7ADC">
              <w:rPr>
                <w:rFonts w:ascii="標楷體" w:eastAsia="標楷體" w:hAnsi="標楷體" w:hint="eastAsia"/>
                <w:sz w:val="32"/>
                <w:szCs w:val="32"/>
              </w:rPr>
              <w:t>林淑娟</w:t>
            </w:r>
          </w:p>
          <w:p w14:paraId="29ADCE24" w14:textId="0C621D5E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F7ADC">
              <w:rPr>
                <w:rFonts w:ascii="標楷體" w:eastAsia="標楷體" w:hAnsi="標楷體" w:hint="eastAsia"/>
                <w:sz w:val="32"/>
                <w:szCs w:val="32"/>
              </w:rPr>
              <w:t>馬久媜</w:t>
            </w:r>
          </w:p>
        </w:tc>
        <w:tc>
          <w:tcPr>
            <w:tcW w:w="1275" w:type="dxa"/>
            <w:shd w:val="clear" w:color="auto" w:fill="auto"/>
          </w:tcPr>
          <w:p w14:paraId="60D0E137" w14:textId="2E2B7C54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林瓊玉</w:t>
            </w:r>
          </w:p>
        </w:tc>
        <w:tc>
          <w:tcPr>
            <w:tcW w:w="1275" w:type="dxa"/>
            <w:shd w:val="clear" w:color="auto" w:fill="auto"/>
          </w:tcPr>
          <w:p w14:paraId="3096BB18" w14:textId="77777777" w:rsidR="006066A0" w:rsidRPr="00407A40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07A40">
              <w:rPr>
                <w:rFonts w:ascii="標楷體" w:eastAsia="標楷體" w:hAnsi="標楷體" w:hint="eastAsia"/>
                <w:sz w:val="32"/>
                <w:szCs w:val="32"/>
              </w:rPr>
              <w:t>曾惠苓</w:t>
            </w:r>
          </w:p>
          <w:p w14:paraId="485CF171" w14:textId="2194544C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07A40">
              <w:rPr>
                <w:rFonts w:ascii="標楷體" w:eastAsia="標楷體" w:hAnsi="標楷體" w:hint="eastAsia"/>
                <w:sz w:val="32"/>
                <w:szCs w:val="32"/>
              </w:rPr>
              <w:t>蕭建蘭</w:t>
            </w:r>
          </w:p>
        </w:tc>
        <w:tc>
          <w:tcPr>
            <w:tcW w:w="1275" w:type="dxa"/>
            <w:shd w:val="clear" w:color="auto" w:fill="auto"/>
          </w:tcPr>
          <w:p w14:paraId="4CE706D8" w14:textId="77777777" w:rsidR="006066A0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溫蕉鸞</w:t>
            </w:r>
          </w:p>
          <w:p w14:paraId="1F96B1FE" w14:textId="55FE5992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張筱琪</w:t>
            </w:r>
          </w:p>
        </w:tc>
        <w:tc>
          <w:tcPr>
            <w:tcW w:w="1275" w:type="dxa"/>
            <w:shd w:val="clear" w:color="auto" w:fill="auto"/>
          </w:tcPr>
          <w:p w14:paraId="6BF56C41" w14:textId="77777777" w:rsidR="006066A0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張穩伶</w:t>
            </w:r>
          </w:p>
          <w:p w14:paraId="24FFEB1A" w14:textId="4146EEBA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李佳穎</w:t>
            </w:r>
          </w:p>
        </w:tc>
        <w:tc>
          <w:tcPr>
            <w:tcW w:w="1275" w:type="dxa"/>
            <w:shd w:val="clear" w:color="auto" w:fill="auto"/>
          </w:tcPr>
          <w:p w14:paraId="4BF9AB73" w14:textId="77777777" w:rsidR="006066A0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鄭秀燕</w:t>
            </w:r>
          </w:p>
          <w:p w14:paraId="3BE20BA1" w14:textId="44334B8B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鄭淑靜</w:t>
            </w:r>
          </w:p>
        </w:tc>
        <w:tc>
          <w:tcPr>
            <w:tcW w:w="1275" w:type="dxa"/>
            <w:shd w:val="clear" w:color="auto" w:fill="auto"/>
          </w:tcPr>
          <w:p w14:paraId="47AF9664" w14:textId="77777777" w:rsidR="006066A0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蘇文佐</w:t>
            </w:r>
          </w:p>
          <w:p w14:paraId="0CEB0379" w14:textId="3629463B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許瑛砡</w:t>
            </w:r>
          </w:p>
        </w:tc>
        <w:tc>
          <w:tcPr>
            <w:tcW w:w="1276" w:type="dxa"/>
            <w:shd w:val="clear" w:color="auto" w:fill="auto"/>
          </w:tcPr>
          <w:p w14:paraId="5E7AFF9E" w14:textId="77777777" w:rsidR="006066A0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葉靜瑜</w:t>
            </w:r>
          </w:p>
          <w:p w14:paraId="6A6EFE38" w14:textId="2FAD2BBD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劉玉枝</w:t>
            </w:r>
          </w:p>
        </w:tc>
      </w:tr>
      <w:tr w:rsidR="006066A0" w14:paraId="530BDB91" w14:textId="77777777" w:rsidTr="0069299B">
        <w:tc>
          <w:tcPr>
            <w:tcW w:w="1275" w:type="dxa"/>
            <w:shd w:val="clear" w:color="auto" w:fill="auto"/>
          </w:tcPr>
          <w:p w14:paraId="224B1B77" w14:textId="05295779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107</w:t>
            </w:r>
          </w:p>
        </w:tc>
        <w:tc>
          <w:tcPr>
            <w:tcW w:w="1275" w:type="dxa"/>
            <w:shd w:val="clear" w:color="auto" w:fill="auto"/>
          </w:tcPr>
          <w:p w14:paraId="366973BB" w14:textId="5C19DDC3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855C3">
              <w:rPr>
                <w:rFonts w:ascii="標楷體" w:eastAsia="標楷體" w:hAnsi="標楷體" w:hint="eastAsia"/>
                <w:sz w:val="32"/>
                <w:szCs w:val="32"/>
              </w:rPr>
              <w:t>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9C10" w14:textId="75C0131C" w:rsidR="006066A0" w:rsidRPr="00111DC1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  <w:shd w:val="pct15" w:color="auto" w:fill="FFFFFF"/>
              </w:rPr>
            </w:pPr>
            <w:r w:rsidRPr="00111DC1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BE18" w14:textId="1E12DEAD" w:rsidR="006066A0" w:rsidRPr="00111DC1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  <w:shd w:val="pct15" w:color="auto" w:fill="FFFFFF"/>
              </w:rPr>
            </w:pPr>
            <w:r w:rsidRPr="00111DC1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D85F8" w14:textId="5EA821FC" w:rsidR="006066A0" w:rsidRPr="00111DC1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  <w:shd w:val="pct15" w:color="auto" w:fill="FFFFFF"/>
              </w:rPr>
            </w:pPr>
            <w:r w:rsidRPr="00111DC1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6078" w14:textId="0BCD2083" w:rsidR="006066A0" w:rsidRPr="00111DC1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  <w:shd w:val="pct15" w:color="auto" w:fill="FFFFFF"/>
              </w:rPr>
            </w:pPr>
            <w:r w:rsidRPr="00111DC1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D294" w14:textId="3DED5D0C" w:rsidR="006066A0" w:rsidRPr="00111DC1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62B1" w14:textId="72805979" w:rsidR="006066A0" w:rsidRPr="00111DC1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114</w:t>
            </w:r>
          </w:p>
        </w:tc>
      </w:tr>
      <w:tr w:rsidR="006066A0" w14:paraId="0FAE7787" w14:textId="77777777" w:rsidTr="0069299B">
        <w:trPr>
          <w:trHeight w:val="1019"/>
        </w:trPr>
        <w:tc>
          <w:tcPr>
            <w:tcW w:w="1275" w:type="dxa"/>
            <w:shd w:val="clear" w:color="auto" w:fill="auto"/>
          </w:tcPr>
          <w:p w14:paraId="0587F986" w14:textId="77777777" w:rsidR="006066A0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林佳璟</w:t>
            </w:r>
          </w:p>
          <w:p w14:paraId="768BC3BF" w14:textId="4C7C482B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鄭夙娟</w:t>
            </w:r>
          </w:p>
        </w:tc>
        <w:tc>
          <w:tcPr>
            <w:tcW w:w="1275" w:type="dxa"/>
            <w:shd w:val="clear" w:color="auto" w:fill="auto"/>
          </w:tcPr>
          <w:p w14:paraId="04FA43B9" w14:textId="77777777" w:rsidR="006066A0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張德榮</w:t>
            </w:r>
          </w:p>
          <w:p w14:paraId="64E8C389" w14:textId="1004B2D4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徐菀謙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85C2" w14:textId="77777777" w:rsidR="006066A0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曾偉理</w:t>
            </w:r>
          </w:p>
          <w:p w14:paraId="7EE0569C" w14:textId="491456B7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李曉慧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D857" w14:textId="77777777" w:rsidR="006066A0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劉守喬</w:t>
            </w:r>
          </w:p>
          <w:p w14:paraId="456387D4" w14:textId="02407E24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溫振義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4AF4" w14:textId="77777777" w:rsidR="006066A0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許維倩</w:t>
            </w:r>
          </w:p>
          <w:p w14:paraId="51FD2E35" w14:textId="77777777" w:rsidR="006066A0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翁嘉佑</w:t>
            </w:r>
          </w:p>
          <w:p w14:paraId="4936C1C4" w14:textId="732CB56F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27F0" w14:textId="5764FAE9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陳雅慧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朱雅鈴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1A13" w14:textId="59F56183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邱珮瑜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盧玟伶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5378" w14:textId="77777777" w:rsidR="006066A0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劉佩雯</w:t>
            </w:r>
          </w:p>
          <w:p w14:paraId="11E8165C" w14:textId="7736C93A" w:rsidR="006066A0" w:rsidRPr="000F7ADC" w:rsidRDefault="006066A0" w:rsidP="006066A0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葉靜瑜</w:t>
            </w:r>
          </w:p>
        </w:tc>
      </w:tr>
    </w:tbl>
    <w:p w14:paraId="332C410C" w14:textId="77777777" w:rsidR="00F542AD" w:rsidRPr="00D32844" w:rsidRDefault="00F542AD" w:rsidP="0069299B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F542AD" w:rsidRPr="00D32844" w:rsidSect="008B2B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96C4" w14:textId="77777777" w:rsidR="00270631" w:rsidRDefault="00270631" w:rsidP="00A10B6A">
      <w:r>
        <w:separator/>
      </w:r>
    </w:p>
  </w:endnote>
  <w:endnote w:type="continuationSeparator" w:id="0">
    <w:p w14:paraId="08949BA7" w14:textId="77777777" w:rsidR="00270631" w:rsidRDefault="00270631" w:rsidP="00A1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1B5D2" w14:textId="77777777" w:rsidR="00270631" w:rsidRDefault="00270631" w:rsidP="00A10B6A">
      <w:r>
        <w:separator/>
      </w:r>
    </w:p>
  </w:footnote>
  <w:footnote w:type="continuationSeparator" w:id="0">
    <w:p w14:paraId="4ED0D808" w14:textId="77777777" w:rsidR="00270631" w:rsidRDefault="00270631" w:rsidP="00A10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918EDE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1F15180"/>
    <w:multiLevelType w:val="hybridMultilevel"/>
    <w:tmpl w:val="CEC4AD5A"/>
    <w:lvl w:ilvl="0" w:tplc="D5547C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EB5BF0"/>
    <w:multiLevelType w:val="hybridMultilevel"/>
    <w:tmpl w:val="98625D22"/>
    <w:lvl w:ilvl="0" w:tplc="5D6ED5CA">
      <w:start w:val="3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 w16cid:durableId="1556044929">
    <w:abstractNumId w:val="1"/>
  </w:num>
  <w:num w:numId="2" w16cid:durableId="27606493">
    <w:abstractNumId w:val="0"/>
  </w:num>
  <w:num w:numId="3" w16cid:durableId="2146312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B5"/>
    <w:rsid w:val="00052A95"/>
    <w:rsid w:val="000641C5"/>
    <w:rsid w:val="00065DA8"/>
    <w:rsid w:val="000A6D84"/>
    <w:rsid w:val="000B397F"/>
    <w:rsid w:val="000C3DA7"/>
    <w:rsid w:val="00111DC1"/>
    <w:rsid w:val="00125282"/>
    <w:rsid w:val="001406B4"/>
    <w:rsid w:val="001B495C"/>
    <w:rsid w:val="002003AC"/>
    <w:rsid w:val="00267003"/>
    <w:rsid w:val="00270241"/>
    <w:rsid w:val="00270631"/>
    <w:rsid w:val="002D499B"/>
    <w:rsid w:val="00311F18"/>
    <w:rsid w:val="003358F5"/>
    <w:rsid w:val="00341772"/>
    <w:rsid w:val="003443B5"/>
    <w:rsid w:val="00355EE4"/>
    <w:rsid w:val="003B319C"/>
    <w:rsid w:val="00402669"/>
    <w:rsid w:val="00410B32"/>
    <w:rsid w:val="004372A0"/>
    <w:rsid w:val="004A5496"/>
    <w:rsid w:val="004B701C"/>
    <w:rsid w:val="004F46D8"/>
    <w:rsid w:val="00512790"/>
    <w:rsid w:val="00546993"/>
    <w:rsid w:val="006066A0"/>
    <w:rsid w:val="0061224E"/>
    <w:rsid w:val="00613436"/>
    <w:rsid w:val="006319A5"/>
    <w:rsid w:val="006516F8"/>
    <w:rsid w:val="00675F34"/>
    <w:rsid w:val="006839D9"/>
    <w:rsid w:val="0069299B"/>
    <w:rsid w:val="006942C7"/>
    <w:rsid w:val="006C7435"/>
    <w:rsid w:val="0073241C"/>
    <w:rsid w:val="00772F35"/>
    <w:rsid w:val="007B7A5E"/>
    <w:rsid w:val="007C62BE"/>
    <w:rsid w:val="00820D18"/>
    <w:rsid w:val="008359C5"/>
    <w:rsid w:val="00854BFB"/>
    <w:rsid w:val="008B2BD8"/>
    <w:rsid w:val="008E606B"/>
    <w:rsid w:val="0092322F"/>
    <w:rsid w:val="009654E0"/>
    <w:rsid w:val="009855C3"/>
    <w:rsid w:val="009D5C8D"/>
    <w:rsid w:val="00A10B6A"/>
    <w:rsid w:val="00A143AA"/>
    <w:rsid w:val="00A14801"/>
    <w:rsid w:val="00A343AD"/>
    <w:rsid w:val="00A351A8"/>
    <w:rsid w:val="00A45D4C"/>
    <w:rsid w:val="00A84A75"/>
    <w:rsid w:val="00AB7C83"/>
    <w:rsid w:val="00AD3AA2"/>
    <w:rsid w:val="00AE38C8"/>
    <w:rsid w:val="00B66D7C"/>
    <w:rsid w:val="00BE4CBD"/>
    <w:rsid w:val="00C13269"/>
    <w:rsid w:val="00C15548"/>
    <w:rsid w:val="00C7668D"/>
    <w:rsid w:val="00C93A41"/>
    <w:rsid w:val="00CD1AB7"/>
    <w:rsid w:val="00D33F60"/>
    <w:rsid w:val="00D73246"/>
    <w:rsid w:val="00D749AA"/>
    <w:rsid w:val="00D86799"/>
    <w:rsid w:val="00DB636B"/>
    <w:rsid w:val="00E31D43"/>
    <w:rsid w:val="00E37B01"/>
    <w:rsid w:val="00E60BB5"/>
    <w:rsid w:val="00EA34C5"/>
    <w:rsid w:val="00EC0153"/>
    <w:rsid w:val="00F06FAA"/>
    <w:rsid w:val="00F22D71"/>
    <w:rsid w:val="00F34A22"/>
    <w:rsid w:val="00F515BB"/>
    <w:rsid w:val="00F52884"/>
    <w:rsid w:val="00F542AD"/>
    <w:rsid w:val="00F5621F"/>
    <w:rsid w:val="00FB2A90"/>
    <w:rsid w:val="00FC2413"/>
    <w:rsid w:val="00FF5D15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A60DF"/>
  <w15:docId w15:val="{04702B92-6D3C-4540-9BBC-0CA53CDB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60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A10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A10B6A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A10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A10B6A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AD3A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AD3AA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0"/>
    <w:uiPriority w:val="34"/>
    <w:qFormat/>
    <w:rsid w:val="003358F5"/>
    <w:pPr>
      <w:ind w:leftChars="200" w:left="480"/>
    </w:pPr>
  </w:style>
  <w:style w:type="paragraph" w:styleId="a">
    <w:name w:val="List Bullet"/>
    <w:basedOn w:val="a0"/>
    <w:uiPriority w:val="99"/>
    <w:unhideWhenUsed/>
    <w:rsid w:val="00355EE4"/>
    <w:pPr>
      <w:numPr>
        <w:numId w:val="2"/>
      </w:numPr>
      <w:contextualSpacing/>
    </w:pPr>
  </w:style>
  <w:style w:type="paragraph" w:styleId="ac">
    <w:name w:val="Plain Text"/>
    <w:aliases w:val="圖內文字"/>
    <w:link w:val="ad"/>
    <w:rsid w:val="00F542AD"/>
    <w:pPr>
      <w:widowControl w:val="0"/>
      <w:snapToGrid w:val="0"/>
      <w:spacing w:line="360" w:lineRule="exact"/>
      <w:ind w:left="691" w:right="-28" w:hangingChars="288" w:hanging="691"/>
    </w:pPr>
    <w:rPr>
      <w:rFonts w:ascii="新細明體" w:eastAsia="標楷體" w:hAnsi="新細明體" w:cs="Times New Roman"/>
      <w:kern w:val="0"/>
      <w:szCs w:val="28"/>
    </w:rPr>
  </w:style>
  <w:style w:type="character" w:customStyle="1" w:styleId="ad">
    <w:name w:val="純文字 字元"/>
    <w:aliases w:val="圖內文字 字元"/>
    <w:basedOn w:val="a1"/>
    <w:link w:val="ac"/>
    <w:rsid w:val="00F542AD"/>
    <w:rPr>
      <w:rFonts w:ascii="新細明體" w:eastAsia="標楷體" w:hAnsi="新細明體" w:cs="Times New Roman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宛娟 古</cp:lastModifiedBy>
  <cp:revision>5</cp:revision>
  <cp:lastPrinted>2022-03-09T07:45:00Z</cp:lastPrinted>
  <dcterms:created xsi:type="dcterms:W3CDTF">2026-03-12T01:46:00Z</dcterms:created>
  <dcterms:modified xsi:type="dcterms:W3CDTF">2026-03-12T04:49:00Z</dcterms:modified>
</cp:coreProperties>
</file>